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5606" w:rsidRPr="00E467EC" w:rsidRDefault="003B5606" w:rsidP="003B5606">
      <w:pPr>
        <w:tabs>
          <w:tab w:val="center" w:pos="2127"/>
          <w:tab w:val="center" w:pos="6946"/>
        </w:tabs>
        <w:spacing w:before="0" w:after="0" w:line="240" w:lineRule="auto"/>
        <w:jc w:val="center"/>
        <w:rPr>
          <w:b/>
          <w:iCs/>
          <w:sz w:val="24"/>
          <w:szCs w:val="24"/>
          <w:lang w:val="pt-BR"/>
        </w:rPr>
      </w:pPr>
      <w:r w:rsidRPr="00E467EC">
        <w:rPr>
          <w:rFonts w:eastAsia="Times New Roman"/>
          <w:b/>
          <w:bCs/>
          <w:sz w:val="32"/>
          <w:szCs w:val="32"/>
          <w:lang w:val="pt-BR"/>
        </w:rPr>
        <w:t>CHƯƠNG TRÌNH MÔN HỌC</w:t>
      </w:r>
    </w:p>
    <w:p w:rsidR="003B5606" w:rsidRPr="00E467EC" w:rsidRDefault="003B5606" w:rsidP="003B5606">
      <w:pPr>
        <w:spacing w:before="120" w:line="288" w:lineRule="auto"/>
        <w:jc w:val="center"/>
        <w:outlineLvl w:val="0"/>
        <w:rPr>
          <w:b/>
          <w:bCs/>
          <w:szCs w:val="28"/>
          <w:lang w:val="pt-BR"/>
        </w:rPr>
      </w:pPr>
    </w:p>
    <w:p w:rsidR="003B5606" w:rsidRPr="00E467EC" w:rsidRDefault="003B5606" w:rsidP="003B5606">
      <w:pPr>
        <w:spacing w:before="120" w:line="288" w:lineRule="auto"/>
        <w:jc w:val="both"/>
        <w:outlineLvl w:val="0"/>
        <w:rPr>
          <w:b/>
          <w:bCs/>
          <w:sz w:val="28"/>
          <w:szCs w:val="28"/>
          <w:lang w:val="pt-BR"/>
        </w:rPr>
      </w:pPr>
      <w:r w:rsidRPr="00E467EC">
        <w:rPr>
          <w:b/>
          <w:bCs/>
          <w:sz w:val="28"/>
          <w:szCs w:val="28"/>
          <w:lang w:val="pt-BR"/>
        </w:rPr>
        <w:t>Tên môn học</w:t>
      </w:r>
      <w:r w:rsidRPr="00E467EC">
        <w:rPr>
          <w:b/>
          <w:sz w:val="28"/>
          <w:szCs w:val="28"/>
          <w:lang w:val="pt-BR"/>
        </w:rPr>
        <w:t xml:space="preserve">: </w:t>
      </w:r>
      <w:r w:rsidRPr="00E467EC">
        <w:rPr>
          <w:b/>
          <w:bCs/>
          <w:sz w:val="28"/>
          <w:szCs w:val="28"/>
        </w:rPr>
        <w:t>THỰ</w:t>
      </w:r>
      <w:r w:rsidR="00E467EC">
        <w:rPr>
          <w:b/>
          <w:bCs/>
          <w:sz w:val="28"/>
          <w:szCs w:val="28"/>
        </w:rPr>
        <w:t>C HÀNH</w:t>
      </w:r>
      <w:r w:rsidRPr="00E467EC">
        <w:rPr>
          <w:b/>
          <w:bCs/>
          <w:sz w:val="28"/>
          <w:szCs w:val="28"/>
        </w:rPr>
        <w:t xml:space="preserve"> TIỆN CƠ BẢN</w:t>
      </w:r>
    </w:p>
    <w:p w:rsidR="003B5606" w:rsidRPr="00E467EC" w:rsidRDefault="003B5606" w:rsidP="003B5606">
      <w:pPr>
        <w:jc w:val="both"/>
        <w:outlineLvl w:val="0"/>
        <w:rPr>
          <w:b/>
          <w:sz w:val="28"/>
          <w:szCs w:val="28"/>
          <w:lang w:val="pt-BR"/>
        </w:rPr>
      </w:pPr>
      <w:r w:rsidRPr="00E467EC">
        <w:rPr>
          <w:b/>
          <w:bCs/>
          <w:sz w:val="28"/>
          <w:szCs w:val="28"/>
          <w:lang w:val="pt-BR"/>
        </w:rPr>
        <w:t>Mã môn học</w:t>
      </w:r>
      <w:r w:rsidRPr="00E467EC">
        <w:rPr>
          <w:b/>
          <w:sz w:val="28"/>
          <w:szCs w:val="28"/>
          <w:lang w:val="pt-BR"/>
        </w:rPr>
        <w:t>: CK</w:t>
      </w:r>
      <w:r w:rsidR="00CD3AED">
        <w:rPr>
          <w:b/>
          <w:sz w:val="28"/>
          <w:szCs w:val="28"/>
          <w:lang w:val="pt-BR"/>
        </w:rPr>
        <w:t>T2</w:t>
      </w:r>
      <w:r w:rsidR="00A03054">
        <w:rPr>
          <w:b/>
          <w:sz w:val="28"/>
          <w:szCs w:val="28"/>
          <w:lang w:val="pt-BR"/>
        </w:rPr>
        <w:t>49</w:t>
      </w:r>
      <w:bookmarkStart w:id="0" w:name="_GoBack"/>
      <w:bookmarkEnd w:id="0"/>
    </w:p>
    <w:p w:rsidR="003B5606" w:rsidRPr="00E467EC" w:rsidRDefault="003B5606" w:rsidP="003B5606">
      <w:pPr>
        <w:spacing w:before="120" w:after="0" w:line="240" w:lineRule="auto"/>
        <w:jc w:val="both"/>
        <w:rPr>
          <w:i/>
          <w:szCs w:val="28"/>
          <w:lang w:val="pt-BR"/>
        </w:rPr>
      </w:pPr>
      <w:r w:rsidRPr="00E467EC">
        <w:rPr>
          <w:b/>
          <w:bCs/>
          <w:sz w:val="28"/>
          <w:szCs w:val="28"/>
          <w:lang w:val="pt-BR"/>
        </w:rPr>
        <w:t>Thời gian thực hiện môn học:</w:t>
      </w:r>
      <w:r w:rsidRPr="00E467EC">
        <w:rPr>
          <w:bCs/>
          <w:szCs w:val="28"/>
          <w:lang w:val="pt-BR"/>
        </w:rPr>
        <w:t xml:space="preserve"> </w:t>
      </w:r>
      <w:r w:rsidRPr="00E467EC">
        <w:rPr>
          <w:szCs w:val="26"/>
        </w:rPr>
        <w:t>60</w:t>
      </w:r>
      <w:r w:rsidRPr="00E467EC">
        <w:rPr>
          <w:bCs/>
          <w:szCs w:val="28"/>
          <w:lang w:val="pt-BR"/>
        </w:rPr>
        <w:t xml:space="preserve"> giờ; </w:t>
      </w:r>
      <w:r w:rsidRPr="00E467EC">
        <w:rPr>
          <w:rFonts w:eastAsia="Times New Roman"/>
          <w:bCs/>
          <w:sz w:val="28"/>
          <w:szCs w:val="28"/>
          <w:lang w:val="pt-BR"/>
        </w:rPr>
        <w:t>(Lý thuyết: 0 giờ; Thực hành, thí nghiệm, thảo luận, bài tập: 60 giờ; Kiểm tra: 0 giờ)</w:t>
      </w:r>
      <w:r w:rsidRPr="00E467EC">
        <w:rPr>
          <w:bCs/>
          <w:szCs w:val="28"/>
          <w:lang w:val="pt-BR"/>
        </w:rPr>
        <w:t xml:space="preserve">             </w:t>
      </w:r>
    </w:p>
    <w:p w:rsidR="003B5606" w:rsidRPr="00E467EC" w:rsidRDefault="003B5606" w:rsidP="003B5606">
      <w:pPr>
        <w:tabs>
          <w:tab w:val="left" w:pos="397"/>
        </w:tabs>
        <w:spacing w:before="120"/>
        <w:jc w:val="both"/>
        <w:rPr>
          <w:b/>
          <w:bCs/>
          <w:szCs w:val="28"/>
          <w:lang w:val="pt-BR"/>
        </w:rPr>
      </w:pPr>
      <w:r w:rsidRPr="00E467EC">
        <w:rPr>
          <w:b/>
          <w:bCs/>
          <w:szCs w:val="28"/>
          <w:lang w:val="pt-BR"/>
        </w:rPr>
        <w:t>I. V</w:t>
      </w:r>
      <w:r w:rsidRPr="00E467EC">
        <w:rPr>
          <w:rFonts w:cs="Arial"/>
          <w:b/>
          <w:bCs/>
          <w:szCs w:val="28"/>
          <w:lang w:val="pt-BR"/>
        </w:rPr>
        <w:t>ị</w:t>
      </w:r>
      <w:r w:rsidRPr="00E467EC">
        <w:rPr>
          <w:b/>
          <w:bCs/>
          <w:szCs w:val="28"/>
          <w:lang w:val="pt-BR"/>
        </w:rPr>
        <w:t xml:space="preserve"> tr</w:t>
      </w:r>
      <w:r w:rsidRPr="00E467EC">
        <w:rPr>
          <w:rFonts w:cs=".VnTime"/>
          <w:b/>
          <w:bCs/>
          <w:szCs w:val="28"/>
          <w:lang w:val="pt-BR"/>
        </w:rPr>
        <w:t>í</w:t>
      </w:r>
      <w:r w:rsidRPr="00E467EC">
        <w:rPr>
          <w:b/>
          <w:bCs/>
          <w:szCs w:val="28"/>
          <w:lang w:val="pt-BR"/>
        </w:rPr>
        <w:t>, t</w:t>
      </w:r>
      <w:r w:rsidRPr="00E467EC">
        <w:rPr>
          <w:rFonts w:cs=".VnTime"/>
          <w:b/>
          <w:bCs/>
          <w:szCs w:val="28"/>
          <w:lang w:val="pt-BR"/>
        </w:rPr>
        <w:t>í</w:t>
      </w:r>
      <w:r w:rsidRPr="00E467EC">
        <w:rPr>
          <w:b/>
          <w:bCs/>
          <w:szCs w:val="28"/>
          <w:lang w:val="pt-BR"/>
        </w:rPr>
        <w:t>nh ch</w:t>
      </w:r>
      <w:r w:rsidRPr="00E467EC">
        <w:rPr>
          <w:rFonts w:cs="Arial"/>
          <w:b/>
          <w:bCs/>
          <w:szCs w:val="28"/>
          <w:lang w:val="pt-BR"/>
        </w:rPr>
        <w:t>ấ</w:t>
      </w:r>
      <w:r w:rsidRPr="00E467EC">
        <w:rPr>
          <w:b/>
          <w:bCs/>
          <w:szCs w:val="28"/>
          <w:lang w:val="pt-BR"/>
        </w:rPr>
        <w:t>t c</w:t>
      </w:r>
      <w:r w:rsidRPr="00E467EC">
        <w:rPr>
          <w:rFonts w:cs="Arial"/>
          <w:b/>
          <w:bCs/>
          <w:szCs w:val="28"/>
          <w:lang w:val="pt-BR"/>
        </w:rPr>
        <w:t>ủ</w:t>
      </w:r>
      <w:r w:rsidRPr="00E467EC">
        <w:rPr>
          <w:b/>
          <w:bCs/>
          <w:szCs w:val="28"/>
          <w:lang w:val="pt-BR"/>
        </w:rPr>
        <w:t>a môn học:</w:t>
      </w:r>
    </w:p>
    <w:p w:rsidR="003B5606" w:rsidRPr="00E467EC" w:rsidRDefault="003B5606" w:rsidP="003B5606">
      <w:pPr>
        <w:pStyle w:val="ListParagraph"/>
        <w:numPr>
          <w:ilvl w:val="0"/>
          <w:numId w:val="4"/>
        </w:numPr>
        <w:tabs>
          <w:tab w:val="left" w:pos="709"/>
        </w:tabs>
        <w:spacing w:before="120" w:after="0" w:line="240" w:lineRule="auto"/>
        <w:ind w:left="0" w:firstLine="426"/>
        <w:contextualSpacing w:val="0"/>
        <w:jc w:val="both"/>
        <w:rPr>
          <w:bCs/>
          <w:lang w:val="pt-BR"/>
        </w:rPr>
      </w:pPr>
      <w:r w:rsidRPr="00E467EC">
        <w:rPr>
          <w:bCs/>
          <w:lang w:val="pt-BR"/>
        </w:rPr>
        <w:t xml:space="preserve">Vị trí: </w:t>
      </w:r>
      <w:r w:rsidRPr="00E467EC">
        <w:t xml:space="preserve">môn học được bố trí sau khi học sinh học xong các môn học: </w:t>
      </w:r>
      <w:r w:rsidRPr="00E467EC">
        <w:rPr>
          <w:bCs/>
        </w:rPr>
        <w:t>Vật liệu học, Nguyên lý cắt kim loại, TT Nguội cơ bản, TT Hàn cơ bản.</w:t>
      </w:r>
    </w:p>
    <w:p w:rsidR="003B5606" w:rsidRPr="00E467EC" w:rsidRDefault="003B5606" w:rsidP="003B5606">
      <w:pPr>
        <w:pStyle w:val="ListParagraph"/>
        <w:numPr>
          <w:ilvl w:val="0"/>
          <w:numId w:val="4"/>
        </w:numPr>
        <w:tabs>
          <w:tab w:val="left" w:pos="709"/>
        </w:tabs>
        <w:spacing w:before="120" w:after="0" w:line="240" w:lineRule="auto"/>
        <w:ind w:left="0" w:firstLine="426"/>
        <w:contextualSpacing w:val="0"/>
        <w:jc w:val="both"/>
        <w:rPr>
          <w:bCs/>
          <w:lang w:val="pt-BR"/>
        </w:rPr>
      </w:pPr>
      <w:r w:rsidRPr="00E467EC">
        <w:rPr>
          <w:bCs/>
          <w:lang w:val="pt-BR"/>
        </w:rPr>
        <w:t>Tính chất: là môn học bắt buộc trong ngành cơ khí.</w:t>
      </w:r>
    </w:p>
    <w:p w:rsidR="003B5606" w:rsidRPr="00E467EC" w:rsidRDefault="003B5606" w:rsidP="003B5606">
      <w:pPr>
        <w:tabs>
          <w:tab w:val="left" w:pos="397"/>
        </w:tabs>
        <w:spacing w:before="120"/>
        <w:jc w:val="both"/>
        <w:rPr>
          <w:b/>
          <w:bCs/>
          <w:szCs w:val="28"/>
          <w:lang w:val="pt-BR"/>
        </w:rPr>
      </w:pPr>
      <w:r w:rsidRPr="00E467EC">
        <w:rPr>
          <w:b/>
          <w:bCs/>
          <w:szCs w:val="28"/>
          <w:lang w:val="pt-BR"/>
        </w:rPr>
        <w:t>II. M</w:t>
      </w:r>
      <w:r w:rsidRPr="00E467EC">
        <w:rPr>
          <w:rFonts w:cs="Arial"/>
          <w:b/>
          <w:bCs/>
          <w:szCs w:val="28"/>
          <w:lang w:val="pt-BR"/>
        </w:rPr>
        <w:t>ụ</w:t>
      </w:r>
      <w:r w:rsidRPr="00E467EC">
        <w:rPr>
          <w:b/>
          <w:bCs/>
          <w:szCs w:val="28"/>
          <w:lang w:val="pt-BR"/>
        </w:rPr>
        <w:t>c ti</w:t>
      </w:r>
      <w:r w:rsidRPr="00E467EC">
        <w:rPr>
          <w:rFonts w:cs=".VnTime"/>
          <w:b/>
          <w:bCs/>
          <w:szCs w:val="28"/>
          <w:lang w:val="pt-BR"/>
        </w:rPr>
        <w:t>ê</w:t>
      </w:r>
      <w:r w:rsidRPr="00E467EC">
        <w:rPr>
          <w:b/>
          <w:bCs/>
          <w:szCs w:val="28"/>
          <w:lang w:val="pt-BR"/>
        </w:rPr>
        <w:t>u môn học:</w:t>
      </w:r>
    </w:p>
    <w:p w:rsidR="003B5606" w:rsidRPr="00E467EC" w:rsidRDefault="003B5606" w:rsidP="003B5606">
      <w:pPr>
        <w:pStyle w:val="ListParagraph"/>
        <w:numPr>
          <w:ilvl w:val="0"/>
          <w:numId w:val="4"/>
        </w:numPr>
        <w:tabs>
          <w:tab w:val="left" w:pos="709"/>
        </w:tabs>
        <w:spacing w:before="120" w:after="0" w:line="240" w:lineRule="auto"/>
        <w:ind w:left="0" w:firstLine="426"/>
        <w:contextualSpacing w:val="0"/>
        <w:jc w:val="both"/>
        <w:rPr>
          <w:bCs/>
          <w:lang w:val="pt-BR"/>
        </w:rPr>
      </w:pPr>
      <w:r w:rsidRPr="00E467EC">
        <w:rPr>
          <w:bCs/>
          <w:lang w:val="pt-BR"/>
        </w:rPr>
        <w:t xml:space="preserve">Kiến thức: </w:t>
      </w:r>
    </w:p>
    <w:p w:rsidR="003B5606" w:rsidRPr="00E467EC" w:rsidRDefault="003B5606" w:rsidP="003B5606">
      <w:pPr>
        <w:pStyle w:val="ListParagraph"/>
        <w:numPr>
          <w:ilvl w:val="0"/>
          <w:numId w:val="10"/>
        </w:numPr>
        <w:spacing w:before="80" w:after="0" w:line="288" w:lineRule="auto"/>
        <w:ind w:left="1418" w:hanging="284"/>
        <w:jc w:val="both"/>
        <w:rPr>
          <w:lang w:val="nb-NO"/>
        </w:rPr>
      </w:pPr>
      <w:r w:rsidRPr="00E467EC">
        <w:t>Sau khi hoàn tất môn học học sinh hình thành được các kỹ năng cơ bản khi gia công trên máy tiện: c</w:t>
      </w:r>
      <w:r w:rsidRPr="00E467EC">
        <w:rPr>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3B5606" w:rsidRPr="00E467EC" w:rsidRDefault="003B5606" w:rsidP="003B5606">
      <w:pPr>
        <w:pStyle w:val="ListParagraph"/>
        <w:numPr>
          <w:ilvl w:val="0"/>
          <w:numId w:val="10"/>
        </w:numPr>
        <w:spacing w:before="80" w:after="0" w:line="288" w:lineRule="auto"/>
        <w:ind w:left="1418" w:hanging="284"/>
        <w:jc w:val="both"/>
        <w:rPr>
          <w:lang w:val="nb-NO"/>
        </w:rPr>
      </w:pPr>
      <w:r w:rsidRPr="00E467EC">
        <w:rPr>
          <w:bCs/>
          <w:lang w:val="de-DE"/>
        </w:rPr>
        <w:t xml:space="preserve">Học sinh có được những cơ sở </w:t>
      </w:r>
      <w:r w:rsidRPr="00E467EC">
        <w:rPr>
          <w:lang w:val="nb-NO"/>
        </w:rPr>
        <w:t>cho các nội dung lý thuyết chuyên ngành và thực tập kế tiếp.</w:t>
      </w:r>
    </w:p>
    <w:p w:rsidR="003B5606" w:rsidRPr="00E467EC" w:rsidRDefault="003B5606" w:rsidP="003B5606">
      <w:pPr>
        <w:pStyle w:val="ListParagraph"/>
        <w:numPr>
          <w:ilvl w:val="0"/>
          <w:numId w:val="4"/>
        </w:numPr>
        <w:spacing w:before="80" w:after="0" w:line="288" w:lineRule="auto"/>
        <w:ind w:left="786"/>
        <w:jc w:val="both"/>
        <w:rPr>
          <w:lang w:val="nb-NO"/>
        </w:rPr>
      </w:pPr>
      <w:r w:rsidRPr="00E467EC">
        <w:rPr>
          <w:lang w:val="nb-NO"/>
        </w:rPr>
        <w:t xml:space="preserve">Kỹ Năng:  </w:t>
      </w:r>
    </w:p>
    <w:p w:rsidR="003B5606" w:rsidRPr="00E467EC" w:rsidRDefault="003B5606" w:rsidP="003B5606">
      <w:pPr>
        <w:ind w:left="1134"/>
      </w:pPr>
      <w:r w:rsidRPr="00E467EC">
        <w:rPr>
          <w:lang w:val="pt-BR"/>
        </w:rPr>
        <w:t>+ Sử dụng và bảo quản được các thiết bị, dụng cụ cầm tay của nghề;</w:t>
      </w:r>
    </w:p>
    <w:p w:rsidR="003B5606" w:rsidRPr="00E467EC" w:rsidRDefault="003B5606" w:rsidP="003B5606">
      <w:pPr>
        <w:pStyle w:val="BodyTextIndent2"/>
        <w:spacing w:before="80" w:line="288" w:lineRule="auto"/>
        <w:ind w:left="1134"/>
        <w:jc w:val="both"/>
        <w:rPr>
          <w:lang w:val="nb-NO"/>
        </w:rPr>
      </w:pPr>
      <w:r w:rsidRPr="00E467EC">
        <w:rPr>
          <w:lang w:val="nb-NO"/>
        </w:rPr>
        <w:t>+ Phân tích và lập được quy trình gia công chi tiết hộp lý.</w:t>
      </w:r>
    </w:p>
    <w:p w:rsidR="003B5606" w:rsidRPr="00E467EC" w:rsidRDefault="003B5606" w:rsidP="003B5606">
      <w:pPr>
        <w:pStyle w:val="BodyTextIndent2"/>
        <w:spacing w:before="80" w:line="288" w:lineRule="auto"/>
        <w:ind w:left="1134"/>
        <w:jc w:val="both"/>
        <w:rPr>
          <w:lang w:val="nb-NO"/>
        </w:rPr>
      </w:pPr>
      <w:r w:rsidRPr="00E467EC">
        <w:rPr>
          <w:lang w:val="nb-NO"/>
        </w:rPr>
        <w:t>+ Lựa chọn chế độ cắt hợp lý.</w:t>
      </w:r>
    </w:p>
    <w:p w:rsidR="003B5606" w:rsidRPr="00E467EC" w:rsidRDefault="003B5606" w:rsidP="003B5606">
      <w:pPr>
        <w:pStyle w:val="BodyTextIndent2"/>
        <w:spacing w:before="80" w:line="288" w:lineRule="auto"/>
        <w:ind w:left="1134"/>
        <w:jc w:val="both"/>
        <w:rPr>
          <w:lang w:val="nb-NO"/>
        </w:rPr>
      </w:pPr>
      <w:r w:rsidRPr="00E467EC">
        <w:rPr>
          <w:lang w:val="nb-NO"/>
        </w:rPr>
        <w:t>+ Có tác phong công nghiệp.</w:t>
      </w:r>
    </w:p>
    <w:p w:rsidR="003B5606" w:rsidRPr="00E467EC" w:rsidRDefault="003B5606" w:rsidP="003B5606">
      <w:pPr>
        <w:numPr>
          <w:ilvl w:val="0"/>
          <w:numId w:val="4"/>
        </w:numPr>
        <w:tabs>
          <w:tab w:val="left" w:pos="709"/>
        </w:tabs>
        <w:spacing w:before="120" w:after="120" w:line="240" w:lineRule="auto"/>
        <w:ind w:left="0" w:firstLine="426"/>
        <w:jc w:val="both"/>
        <w:rPr>
          <w:bCs/>
          <w:szCs w:val="28"/>
          <w:lang w:val="pt-BR"/>
        </w:rPr>
      </w:pPr>
      <w:r w:rsidRPr="00E467EC">
        <w:rPr>
          <w:bCs/>
          <w:szCs w:val="28"/>
          <w:lang w:val="pt-BR"/>
        </w:rPr>
        <w:t>Năng lực tự chủ và trách nhiệm:</w:t>
      </w:r>
    </w:p>
    <w:p w:rsidR="003B5606" w:rsidRPr="00E467EC" w:rsidRDefault="003B5606" w:rsidP="003B5606">
      <w:pPr>
        <w:pStyle w:val="NormalWeb"/>
        <w:spacing w:before="120" w:beforeAutospacing="0" w:after="120" w:afterAutospacing="0"/>
        <w:ind w:left="1134"/>
        <w:rPr>
          <w:sz w:val="28"/>
          <w:szCs w:val="28"/>
          <w:lang w:val="es-ES"/>
        </w:rPr>
      </w:pPr>
      <w:r w:rsidRPr="00E467EC">
        <w:rPr>
          <w:bCs/>
          <w:sz w:val="28"/>
          <w:szCs w:val="28"/>
          <w:lang w:val="pt-BR"/>
        </w:rPr>
        <w:t xml:space="preserve">+ </w:t>
      </w:r>
      <w:r w:rsidRPr="00E467EC">
        <w:rPr>
          <w:sz w:val="28"/>
          <w:szCs w:val="28"/>
          <w:lang w:val="es-ES"/>
        </w:rPr>
        <w:t xml:space="preserve">Làm việc độc lập trong điều kiện làm việc thay đổi, </w:t>
      </w:r>
    </w:p>
    <w:p w:rsidR="003B5606" w:rsidRPr="00E467EC" w:rsidRDefault="003B5606" w:rsidP="003B5606">
      <w:pPr>
        <w:pStyle w:val="NormalWeb"/>
        <w:spacing w:before="120" w:beforeAutospacing="0" w:after="120" w:afterAutospacing="0"/>
        <w:ind w:left="1134"/>
        <w:rPr>
          <w:sz w:val="28"/>
          <w:szCs w:val="28"/>
        </w:rPr>
      </w:pPr>
      <w:r w:rsidRPr="00E467EC">
        <w:rPr>
          <w:sz w:val="28"/>
          <w:szCs w:val="28"/>
          <w:lang w:val="es-ES"/>
        </w:rPr>
        <w:t>+ Chịu trách nhiệm cá nhân và trách nhiệm đối với nhóm.</w:t>
      </w:r>
    </w:p>
    <w:p w:rsidR="003B5606" w:rsidRPr="00E467EC" w:rsidRDefault="003B5606" w:rsidP="003B5606">
      <w:pPr>
        <w:pStyle w:val="NormalWeb"/>
        <w:spacing w:before="120" w:beforeAutospacing="0" w:after="120" w:afterAutospacing="0"/>
        <w:ind w:left="1134"/>
        <w:rPr>
          <w:bCs/>
          <w:szCs w:val="28"/>
          <w:lang w:val="pt-BR"/>
        </w:rPr>
      </w:pPr>
      <w:r w:rsidRPr="00E467EC">
        <w:rPr>
          <w:sz w:val="28"/>
          <w:szCs w:val="28"/>
          <w:lang w:val="es-ES"/>
        </w:rPr>
        <w:t>+ Đánh giá được chất lượng sản phẩm sau khi hoàn thành.</w:t>
      </w:r>
    </w:p>
    <w:p w:rsidR="003B5606" w:rsidRPr="00E467EC" w:rsidRDefault="003B5606" w:rsidP="003B5606">
      <w:pPr>
        <w:tabs>
          <w:tab w:val="left" w:pos="397"/>
        </w:tabs>
        <w:spacing w:before="120"/>
        <w:jc w:val="both"/>
        <w:rPr>
          <w:szCs w:val="28"/>
          <w:lang w:val="pt-BR"/>
        </w:rPr>
      </w:pPr>
      <w:r w:rsidRPr="00E467EC">
        <w:rPr>
          <w:b/>
          <w:bCs/>
          <w:szCs w:val="28"/>
          <w:lang w:val="pt-BR"/>
        </w:rPr>
        <w:t>III. N</w:t>
      </w:r>
      <w:r w:rsidRPr="00E467EC">
        <w:rPr>
          <w:rFonts w:cs="Arial"/>
          <w:b/>
          <w:bCs/>
          <w:szCs w:val="28"/>
          <w:lang w:val="pt-BR"/>
        </w:rPr>
        <w:t>ộ</w:t>
      </w:r>
      <w:r w:rsidRPr="00E467EC">
        <w:rPr>
          <w:b/>
          <w:bCs/>
          <w:szCs w:val="28"/>
          <w:lang w:val="pt-BR"/>
        </w:rPr>
        <w:t>i dung môn học:</w:t>
      </w:r>
    </w:p>
    <w:p w:rsidR="003B5606" w:rsidRPr="00E467EC" w:rsidRDefault="003B5606" w:rsidP="00E467EC">
      <w:pPr>
        <w:pStyle w:val="ListParagraph"/>
        <w:numPr>
          <w:ilvl w:val="0"/>
          <w:numId w:val="12"/>
        </w:numPr>
        <w:tabs>
          <w:tab w:val="left" w:pos="709"/>
        </w:tabs>
        <w:spacing w:before="120" w:after="120"/>
        <w:jc w:val="both"/>
        <w:rPr>
          <w:b/>
          <w:szCs w:val="28"/>
          <w:lang w:val="pt-BR"/>
        </w:rPr>
      </w:pPr>
      <w:r w:rsidRPr="00E467EC">
        <w:rPr>
          <w:b/>
          <w:szCs w:val="28"/>
          <w:lang w:val="pt-BR"/>
        </w:rPr>
        <w:t>N</w:t>
      </w:r>
      <w:r w:rsidRPr="00E467EC">
        <w:rPr>
          <w:rFonts w:cs="Arial"/>
          <w:b/>
          <w:szCs w:val="28"/>
          <w:lang w:val="pt-BR"/>
        </w:rPr>
        <w:t>ộ</w:t>
      </w:r>
      <w:r w:rsidRPr="00E467EC">
        <w:rPr>
          <w:b/>
          <w:szCs w:val="28"/>
          <w:lang w:val="pt-BR"/>
        </w:rPr>
        <w:t>i dung t</w:t>
      </w:r>
      <w:r w:rsidRPr="00E467EC">
        <w:rPr>
          <w:rFonts w:cs="Arial"/>
          <w:b/>
          <w:szCs w:val="28"/>
          <w:lang w:val="pt-BR"/>
        </w:rPr>
        <w:t>ổ</w:t>
      </w:r>
      <w:r w:rsidRPr="00E467EC">
        <w:rPr>
          <w:b/>
          <w:szCs w:val="28"/>
          <w:lang w:val="pt-BR"/>
        </w:rPr>
        <w:t>ng qu</w:t>
      </w:r>
      <w:r w:rsidRPr="00E467EC">
        <w:rPr>
          <w:rFonts w:cs=".VnTime"/>
          <w:b/>
          <w:szCs w:val="28"/>
          <w:lang w:val="pt-BR"/>
        </w:rPr>
        <w:t>á</w:t>
      </w:r>
      <w:r w:rsidRPr="00E467EC">
        <w:rPr>
          <w:b/>
          <w:szCs w:val="28"/>
          <w:lang w:val="pt-BR"/>
        </w:rPr>
        <w:t>t v</w:t>
      </w:r>
      <w:r w:rsidRPr="00E467EC">
        <w:rPr>
          <w:rFonts w:cs="Arial"/>
          <w:b/>
          <w:szCs w:val="28"/>
          <w:lang w:val="pt-BR"/>
        </w:rPr>
        <w:t>à</w:t>
      </w:r>
      <w:r w:rsidRPr="00E467EC">
        <w:rPr>
          <w:b/>
          <w:szCs w:val="28"/>
          <w:lang w:val="pt-BR"/>
        </w:rPr>
        <w:t xml:space="preserve"> ph</w:t>
      </w:r>
      <w:r w:rsidRPr="00E467EC">
        <w:rPr>
          <w:rFonts w:cs=".VnTime"/>
          <w:b/>
          <w:szCs w:val="28"/>
          <w:lang w:val="pt-BR"/>
        </w:rPr>
        <w:t>â</w:t>
      </w:r>
      <w:r w:rsidRPr="00E467EC">
        <w:rPr>
          <w:b/>
          <w:szCs w:val="28"/>
          <w:lang w:val="pt-BR"/>
        </w:rPr>
        <w:t>n b</w:t>
      </w:r>
      <w:r w:rsidRPr="00E467EC">
        <w:rPr>
          <w:rFonts w:cs="Arial"/>
          <w:b/>
          <w:szCs w:val="28"/>
          <w:lang w:val="pt-BR"/>
        </w:rPr>
        <w:t>ổ</w:t>
      </w:r>
      <w:r w:rsidRPr="00E467EC">
        <w:rPr>
          <w:b/>
          <w:szCs w:val="28"/>
          <w:lang w:val="pt-BR"/>
        </w:rPr>
        <w:t xml:space="preserve"> th</w:t>
      </w:r>
      <w:r w:rsidRPr="00E467EC">
        <w:rPr>
          <w:rFonts w:cs="Arial"/>
          <w:b/>
          <w:szCs w:val="28"/>
          <w:lang w:val="pt-BR"/>
        </w:rPr>
        <w:t>ờ</w:t>
      </w:r>
      <w:r w:rsidRPr="00E467EC">
        <w:rPr>
          <w:b/>
          <w:szCs w:val="28"/>
          <w:lang w:val="pt-BR"/>
        </w:rPr>
        <w:t>i gian:</w:t>
      </w:r>
    </w:p>
    <w:p w:rsidR="00E467EC" w:rsidRPr="00E467EC" w:rsidRDefault="00E467EC" w:rsidP="00E467EC">
      <w:pPr>
        <w:tabs>
          <w:tab w:val="left" w:pos="709"/>
        </w:tabs>
        <w:spacing w:before="120" w:after="120"/>
        <w:jc w:val="both"/>
        <w:rPr>
          <w:b/>
          <w:szCs w:val="28"/>
          <w:lang w:val="pt-BR"/>
        </w:rPr>
      </w:pPr>
    </w:p>
    <w:p w:rsidR="00E467EC" w:rsidRPr="00E467EC" w:rsidRDefault="00E467EC" w:rsidP="00E467EC">
      <w:pPr>
        <w:tabs>
          <w:tab w:val="left" w:pos="709"/>
        </w:tabs>
        <w:spacing w:before="120" w:after="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67EC" w:rsidRPr="00E467EC" w:rsidTr="000A0484">
        <w:trPr>
          <w:trHeight w:val="454"/>
          <w:tblHeader/>
        </w:trPr>
        <w:tc>
          <w:tcPr>
            <w:tcW w:w="621" w:type="dxa"/>
            <w:vMerge w:val="restart"/>
            <w:shd w:val="clear" w:color="auto" w:fill="auto"/>
            <w:vAlign w:val="center"/>
          </w:tcPr>
          <w:p w:rsidR="00E467EC" w:rsidRPr="00E467EC" w:rsidRDefault="00E467EC" w:rsidP="000A0484">
            <w:pPr>
              <w:spacing w:before="120" w:after="120"/>
              <w:rPr>
                <w:szCs w:val="28"/>
              </w:rPr>
            </w:pPr>
            <w:r w:rsidRPr="00E467EC">
              <w:rPr>
                <w:szCs w:val="28"/>
              </w:rPr>
              <w:lastRenderedPageBreak/>
              <w:t>Số TT</w:t>
            </w:r>
          </w:p>
        </w:tc>
        <w:tc>
          <w:tcPr>
            <w:tcW w:w="3691" w:type="dxa"/>
            <w:vMerge w:val="restart"/>
            <w:shd w:val="clear" w:color="auto" w:fill="auto"/>
            <w:vAlign w:val="center"/>
          </w:tcPr>
          <w:p w:rsidR="00E467EC" w:rsidRPr="00E467EC" w:rsidRDefault="00E467EC" w:rsidP="000A0484">
            <w:pPr>
              <w:spacing w:before="120" w:after="120"/>
              <w:rPr>
                <w:szCs w:val="28"/>
              </w:rPr>
            </w:pPr>
            <w:r w:rsidRPr="00E467EC">
              <w:rPr>
                <w:szCs w:val="28"/>
              </w:rPr>
              <w:t>Tên các bài trong môn học</w:t>
            </w:r>
          </w:p>
        </w:tc>
        <w:tc>
          <w:tcPr>
            <w:tcW w:w="5288" w:type="dxa"/>
            <w:gridSpan w:val="4"/>
            <w:shd w:val="clear" w:color="auto" w:fill="auto"/>
            <w:vAlign w:val="center"/>
          </w:tcPr>
          <w:p w:rsidR="00E467EC" w:rsidRPr="00E467EC" w:rsidRDefault="00E467EC" w:rsidP="000A0484">
            <w:pPr>
              <w:spacing w:before="120" w:after="120"/>
              <w:jc w:val="center"/>
              <w:rPr>
                <w:szCs w:val="28"/>
              </w:rPr>
            </w:pPr>
            <w:r w:rsidRPr="00E467EC">
              <w:rPr>
                <w:szCs w:val="28"/>
              </w:rPr>
              <w:t>Thời gian (giờ)</w:t>
            </w:r>
          </w:p>
        </w:tc>
      </w:tr>
      <w:tr w:rsidR="00E467EC" w:rsidRPr="00E467EC" w:rsidTr="000A0484">
        <w:trPr>
          <w:trHeight w:val="1030"/>
          <w:tblHeader/>
        </w:trPr>
        <w:tc>
          <w:tcPr>
            <w:tcW w:w="621" w:type="dxa"/>
            <w:vMerge/>
            <w:shd w:val="clear" w:color="auto" w:fill="auto"/>
          </w:tcPr>
          <w:p w:rsidR="00E467EC" w:rsidRPr="00E467EC" w:rsidRDefault="00E467EC" w:rsidP="000A0484">
            <w:pPr>
              <w:spacing w:before="120" w:after="120"/>
              <w:rPr>
                <w:szCs w:val="28"/>
              </w:rPr>
            </w:pPr>
          </w:p>
        </w:tc>
        <w:tc>
          <w:tcPr>
            <w:tcW w:w="3691" w:type="dxa"/>
            <w:vMerge/>
            <w:shd w:val="clear" w:color="auto" w:fill="auto"/>
            <w:vAlign w:val="center"/>
          </w:tcPr>
          <w:p w:rsidR="00E467EC" w:rsidRPr="00E467EC" w:rsidRDefault="00E467EC" w:rsidP="000A0484">
            <w:pPr>
              <w:spacing w:before="120" w:after="120"/>
              <w:rPr>
                <w:szCs w:val="28"/>
              </w:rPr>
            </w:pPr>
          </w:p>
        </w:tc>
        <w:tc>
          <w:tcPr>
            <w:tcW w:w="918" w:type="dxa"/>
            <w:shd w:val="clear" w:color="auto" w:fill="auto"/>
            <w:vAlign w:val="center"/>
          </w:tcPr>
          <w:p w:rsidR="00E467EC" w:rsidRPr="00E467EC" w:rsidRDefault="00E467EC" w:rsidP="000A0484">
            <w:pPr>
              <w:spacing w:before="120" w:after="120"/>
              <w:rPr>
                <w:szCs w:val="28"/>
              </w:rPr>
            </w:pPr>
            <w:r w:rsidRPr="00E467EC">
              <w:rPr>
                <w:szCs w:val="28"/>
              </w:rPr>
              <w:t>Tổng</w:t>
            </w:r>
          </w:p>
          <w:p w:rsidR="00E467EC" w:rsidRPr="00E467EC" w:rsidRDefault="00E467EC" w:rsidP="000A0484">
            <w:pPr>
              <w:spacing w:before="120" w:after="120"/>
              <w:rPr>
                <w:szCs w:val="28"/>
              </w:rPr>
            </w:pPr>
            <w:r w:rsidRPr="00E467EC">
              <w:rPr>
                <w:szCs w:val="28"/>
              </w:rPr>
              <w:t>số</w:t>
            </w:r>
          </w:p>
        </w:tc>
        <w:tc>
          <w:tcPr>
            <w:tcW w:w="979" w:type="dxa"/>
            <w:shd w:val="clear" w:color="auto" w:fill="auto"/>
            <w:vAlign w:val="center"/>
          </w:tcPr>
          <w:p w:rsidR="00E467EC" w:rsidRPr="00E467EC" w:rsidRDefault="00E467EC" w:rsidP="000A0484">
            <w:pPr>
              <w:spacing w:before="120" w:after="120"/>
              <w:rPr>
                <w:szCs w:val="28"/>
              </w:rPr>
            </w:pPr>
            <w:r w:rsidRPr="00E467EC">
              <w:rPr>
                <w:szCs w:val="28"/>
              </w:rPr>
              <w:t>Lý thuyết</w:t>
            </w:r>
          </w:p>
        </w:tc>
        <w:tc>
          <w:tcPr>
            <w:tcW w:w="2376" w:type="dxa"/>
            <w:shd w:val="clear" w:color="auto" w:fill="auto"/>
            <w:vAlign w:val="center"/>
          </w:tcPr>
          <w:p w:rsidR="00E467EC" w:rsidRPr="00E467EC" w:rsidRDefault="00E467EC" w:rsidP="000A0484">
            <w:pPr>
              <w:spacing w:before="120" w:after="120"/>
              <w:rPr>
                <w:szCs w:val="28"/>
              </w:rPr>
            </w:pPr>
            <w:r w:rsidRPr="00E467EC">
              <w:rPr>
                <w:szCs w:val="28"/>
              </w:rPr>
              <w:t>Thực hành / thực tập/ thí nghiệm/ bài tập/ thảo luận</w:t>
            </w:r>
          </w:p>
        </w:tc>
        <w:tc>
          <w:tcPr>
            <w:tcW w:w="1015" w:type="dxa"/>
            <w:shd w:val="clear" w:color="auto" w:fill="auto"/>
            <w:vAlign w:val="center"/>
          </w:tcPr>
          <w:p w:rsidR="00E467EC" w:rsidRPr="00E467EC" w:rsidRDefault="00E467EC" w:rsidP="000A0484">
            <w:pPr>
              <w:spacing w:before="120" w:after="120"/>
              <w:rPr>
                <w:szCs w:val="28"/>
              </w:rPr>
            </w:pPr>
            <w:r w:rsidRPr="00E467EC">
              <w:rPr>
                <w:szCs w:val="28"/>
              </w:rPr>
              <w:t>Kiểm</w:t>
            </w:r>
          </w:p>
          <w:p w:rsidR="00E467EC" w:rsidRPr="00E467EC" w:rsidRDefault="00E467EC" w:rsidP="000A0484">
            <w:pPr>
              <w:spacing w:before="120" w:after="120"/>
              <w:rPr>
                <w:szCs w:val="28"/>
              </w:rPr>
            </w:pPr>
            <w:r w:rsidRPr="00E467EC">
              <w:rPr>
                <w:szCs w:val="28"/>
              </w:rPr>
              <w:t>tra</w:t>
            </w:r>
          </w:p>
        </w:tc>
      </w:tr>
      <w:tr w:rsidR="00E467EC" w:rsidRPr="00E467EC" w:rsidTr="000A0484">
        <w:trPr>
          <w:trHeight w:val="1225"/>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1</w:t>
            </w:r>
          </w:p>
        </w:tc>
        <w:tc>
          <w:tcPr>
            <w:tcW w:w="3691" w:type="dxa"/>
            <w:shd w:val="clear" w:color="auto" w:fill="auto"/>
            <w:vAlign w:val="center"/>
          </w:tcPr>
          <w:p w:rsidR="00E467EC" w:rsidRPr="00E467EC" w:rsidRDefault="00E467EC" w:rsidP="00E467EC">
            <w:pPr>
              <w:tabs>
                <w:tab w:val="left" w:pos="7110"/>
              </w:tabs>
              <w:spacing w:before="0" w:after="0" w:line="360" w:lineRule="auto"/>
            </w:pPr>
            <w:r w:rsidRPr="00E467EC">
              <w:rPr>
                <w:bCs/>
                <w:lang w:val="de-DE"/>
              </w:rPr>
              <w:t xml:space="preserve">Bài 1. Nội quy thực tập xưởng tiện – Sử dụng và bảo quản dụng cụ đo - Mài dao tiện </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942"/>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2</w:t>
            </w:r>
          </w:p>
        </w:tc>
        <w:tc>
          <w:tcPr>
            <w:tcW w:w="3691" w:type="dxa"/>
            <w:shd w:val="clear" w:color="auto" w:fill="auto"/>
            <w:vAlign w:val="center"/>
          </w:tcPr>
          <w:p w:rsidR="00E467EC" w:rsidRPr="00E467EC" w:rsidRDefault="00E467EC" w:rsidP="00E467EC">
            <w:pPr>
              <w:tabs>
                <w:tab w:val="left" w:pos="7110"/>
              </w:tabs>
              <w:spacing w:before="0" w:after="0" w:line="360" w:lineRule="auto"/>
            </w:pPr>
            <w:r w:rsidRPr="00E467EC">
              <w:rPr>
                <w:bCs/>
                <w:lang w:val="de-DE"/>
              </w:rPr>
              <w:t>Bài 2. Sử dụng và bảo quản máy tiện – Gá lắp phôi và dao lên máy tiện</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3</w:t>
            </w:r>
          </w:p>
        </w:tc>
        <w:tc>
          <w:tcPr>
            <w:tcW w:w="3691" w:type="dxa"/>
            <w:shd w:val="clear" w:color="auto" w:fill="auto"/>
            <w:vAlign w:val="center"/>
          </w:tcPr>
          <w:p w:rsidR="00E467EC" w:rsidRPr="00E467EC" w:rsidRDefault="00E467EC" w:rsidP="00E467EC">
            <w:pPr>
              <w:tabs>
                <w:tab w:val="left" w:pos="7110"/>
              </w:tabs>
              <w:spacing w:before="0" w:after="0" w:line="360" w:lineRule="auto"/>
            </w:pPr>
            <w:r w:rsidRPr="00E467EC">
              <w:rPr>
                <w:bCs/>
                <w:lang w:val="de-DE"/>
              </w:rPr>
              <w:t xml:space="preserve">Bài 3. Tiện trụ trơn ngắn </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4</w:t>
            </w:r>
          </w:p>
        </w:tc>
        <w:tc>
          <w:tcPr>
            <w:tcW w:w="3691" w:type="dxa"/>
            <w:shd w:val="clear" w:color="auto" w:fill="auto"/>
            <w:vAlign w:val="center"/>
          </w:tcPr>
          <w:p w:rsidR="00E467EC" w:rsidRPr="00E467EC" w:rsidRDefault="00E467EC" w:rsidP="00E467EC">
            <w:pPr>
              <w:tabs>
                <w:tab w:val="left" w:pos="7110"/>
              </w:tabs>
              <w:spacing w:before="0" w:after="0" w:line="360" w:lineRule="auto"/>
            </w:pPr>
            <w:r w:rsidRPr="00E467EC">
              <w:rPr>
                <w:bCs/>
                <w:lang w:val="de-DE"/>
              </w:rPr>
              <w:t>Bài 4. Tiện trụ trơn dài chống tâm một đầu</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5</w:t>
            </w:r>
          </w:p>
        </w:tc>
        <w:tc>
          <w:tcPr>
            <w:tcW w:w="3691" w:type="dxa"/>
            <w:shd w:val="clear" w:color="auto" w:fill="auto"/>
            <w:vAlign w:val="center"/>
          </w:tcPr>
          <w:p w:rsidR="00E467EC" w:rsidRPr="00E467EC" w:rsidRDefault="00E467EC" w:rsidP="00E467EC">
            <w:pPr>
              <w:tabs>
                <w:tab w:val="left" w:pos="7110"/>
              </w:tabs>
              <w:spacing w:before="0" w:after="0" w:line="360" w:lineRule="auto"/>
              <w:rPr>
                <w:bCs/>
                <w:lang w:val="de-DE"/>
              </w:rPr>
            </w:pPr>
            <w:r w:rsidRPr="00E467EC">
              <w:rPr>
                <w:bCs/>
                <w:lang w:val="de-DE"/>
              </w:rPr>
              <w:t>Bài 5. Tiện trụ trơn dài chống tâm hai đầu</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6</w:t>
            </w:r>
          </w:p>
        </w:tc>
        <w:tc>
          <w:tcPr>
            <w:tcW w:w="3691" w:type="dxa"/>
            <w:shd w:val="clear" w:color="auto" w:fill="auto"/>
            <w:vAlign w:val="center"/>
          </w:tcPr>
          <w:p w:rsidR="00E467EC" w:rsidRPr="00E467EC" w:rsidRDefault="00E467EC" w:rsidP="00E467EC">
            <w:pPr>
              <w:tabs>
                <w:tab w:val="left" w:pos="7110"/>
              </w:tabs>
              <w:spacing w:before="0" w:after="0" w:line="360" w:lineRule="auto"/>
              <w:rPr>
                <w:bCs/>
                <w:lang w:val="vi-VN"/>
              </w:rPr>
            </w:pPr>
            <w:r w:rsidRPr="00E467EC">
              <w:rPr>
                <w:bCs/>
                <w:lang w:val="vi-VN"/>
              </w:rPr>
              <w:t xml:space="preserve">Bài </w:t>
            </w:r>
            <w:r w:rsidRPr="00E467EC">
              <w:rPr>
                <w:bCs/>
                <w:lang w:val="de-DE"/>
              </w:rPr>
              <w:t>6.</w:t>
            </w:r>
            <w:r w:rsidRPr="00E467EC">
              <w:rPr>
                <w:bCs/>
                <w:lang w:val="vi-VN"/>
              </w:rPr>
              <w:t xml:space="preserve"> </w:t>
            </w:r>
            <w:r w:rsidRPr="00E467EC">
              <w:rPr>
                <w:lang w:val="vi-VN"/>
              </w:rPr>
              <w:t>Tiện trụ bậc dài chống tâm hai đầu</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7</w:t>
            </w:r>
          </w:p>
        </w:tc>
        <w:tc>
          <w:tcPr>
            <w:tcW w:w="3691" w:type="dxa"/>
            <w:shd w:val="clear" w:color="auto" w:fill="auto"/>
            <w:vAlign w:val="center"/>
          </w:tcPr>
          <w:p w:rsidR="00E467EC" w:rsidRPr="00E467EC" w:rsidRDefault="00E467EC" w:rsidP="00E467EC">
            <w:pPr>
              <w:tabs>
                <w:tab w:val="left" w:pos="7110"/>
              </w:tabs>
              <w:spacing w:before="0" w:after="0" w:line="360" w:lineRule="auto"/>
            </w:pPr>
            <w:r w:rsidRPr="00E467EC">
              <w:rPr>
                <w:lang w:val="de-DE"/>
              </w:rPr>
              <w:t>Bài 7. Tiện rãnh vuông ngoài và tiện cắt đứt</w:t>
            </w:r>
          </w:p>
        </w:tc>
        <w:tc>
          <w:tcPr>
            <w:tcW w:w="918" w:type="dxa"/>
            <w:shd w:val="clear" w:color="auto" w:fill="auto"/>
            <w:vAlign w:val="center"/>
          </w:tcPr>
          <w:p w:rsidR="00E467EC" w:rsidRPr="00E467EC" w:rsidRDefault="00E467EC" w:rsidP="00E467EC">
            <w:pPr>
              <w:spacing w:before="0" w:after="0" w:line="360" w:lineRule="auto"/>
              <w:jc w:val="center"/>
            </w:pPr>
            <w:r w:rsidRPr="00E467EC">
              <w:t>12</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12</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8</w:t>
            </w:r>
          </w:p>
        </w:tc>
        <w:tc>
          <w:tcPr>
            <w:tcW w:w="3691" w:type="dxa"/>
            <w:shd w:val="clear" w:color="auto" w:fill="auto"/>
            <w:vAlign w:val="center"/>
          </w:tcPr>
          <w:p w:rsidR="00E467EC" w:rsidRPr="00E467EC" w:rsidRDefault="00E467EC" w:rsidP="00E467EC">
            <w:pPr>
              <w:tabs>
                <w:tab w:val="left" w:pos="7110"/>
              </w:tabs>
              <w:spacing w:before="0" w:after="0" w:line="360" w:lineRule="auto"/>
            </w:pPr>
            <w:r w:rsidRPr="00E467EC">
              <w:rPr>
                <w:bCs/>
                <w:lang w:val="vi-VN"/>
              </w:rPr>
              <w:t xml:space="preserve">Bài </w:t>
            </w:r>
            <w:r w:rsidRPr="00E467EC">
              <w:rPr>
                <w:bCs/>
              </w:rPr>
              <w:t>8</w:t>
            </w:r>
            <w:r w:rsidRPr="00E467EC">
              <w:rPr>
                <w:bCs/>
                <w:lang w:val="vi-VN"/>
              </w:rPr>
              <w:t xml:space="preserve">. </w:t>
            </w:r>
            <w:r w:rsidRPr="00E467EC">
              <w:rPr>
                <w:lang w:val="vi-VN"/>
              </w:rPr>
              <w:t>Khoan lỗ suốt, lỗ bậc</w:t>
            </w:r>
            <w:r w:rsidRPr="00E467EC">
              <w:rPr>
                <w:bCs/>
                <w:lang w:val="vi-VN"/>
              </w:rPr>
              <w:t xml:space="preserve"> </w:t>
            </w:r>
            <w:r w:rsidRPr="00E467EC">
              <w:rPr>
                <w:bCs/>
              </w:rPr>
              <w:t>-</w:t>
            </w:r>
            <w:r w:rsidRPr="00E467EC">
              <w:rPr>
                <w:bCs/>
                <w:lang w:val="vi-VN"/>
              </w:rPr>
              <w:t xml:space="preserve"> </w:t>
            </w:r>
            <w:r w:rsidRPr="00E467EC">
              <w:rPr>
                <w:lang w:val="de-DE"/>
              </w:rPr>
              <w:t>Tiện lỗ suốt</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621" w:type="dxa"/>
            <w:shd w:val="clear" w:color="auto" w:fill="auto"/>
            <w:vAlign w:val="center"/>
          </w:tcPr>
          <w:p w:rsidR="00E467EC" w:rsidRPr="00E467EC" w:rsidRDefault="00E467EC" w:rsidP="00E467EC">
            <w:pPr>
              <w:spacing w:before="0" w:after="0" w:line="360" w:lineRule="auto"/>
              <w:jc w:val="center"/>
              <w:rPr>
                <w:szCs w:val="28"/>
              </w:rPr>
            </w:pPr>
            <w:r w:rsidRPr="00E467EC">
              <w:rPr>
                <w:szCs w:val="28"/>
              </w:rPr>
              <w:t>9</w:t>
            </w:r>
          </w:p>
        </w:tc>
        <w:tc>
          <w:tcPr>
            <w:tcW w:w="3691" w:type="dxa"/>
            <w:shd w:val="clear" w:color="auto" w:fill="auto"/>
            <w:vAlign w:val="center"/>
          </w:tcPr>
          <w:p w:rsidR="00E467EC" w:rsidRPr="00E467EC" w:rsidRDefault="00E467EC" w:rsidP="00E467EC">
            <w:pPr>
              <w:tabs>
                <w:tab w:val="left" w:pos="7110"/>
              </w:tabs>
              <w:spacing w:before="0" w:after="0" w:line="360" w:lineRule="auto"/>
              <w:rPr>
                <w:bCs/>
                <w:lang w:val="vi-VN"/>
              </w:rPr>
            </w:pPr>
            <w:r w:rsidRPr="00E467EC">
              <w:rPr>
                <w:bCs/>
                <w:lang w:val="vi-VN"/>
              </w:rPr>
              <w:t xml:space="preserve">Bài </w:t>
            </w:r>
            <w:r w:rsidRPr="00E467EC">
              <w:rPr>
                <w:bCs/>
              </w:rPr>
              <w:t>9</w:t>
            </w:r>
            <w:r w:rsidRPr="00E467EC">
              <w:rPr>
                <w:bCs/>
                <w:lang w:val="vi-VN"/>
              </w:rPr>
              <w:t xml:space="preserve">. Tiện lỗ </w:t>
            </w:r>
            <w:r w:rsidRPr="00E467EC">
              <w:rPr>
                <w:bCs/>
                <w:lang w:val="de-DE"/>
              </w:rPr>
              <w:t>bậc vuông góc</w:t>
            </w:r>
          </w:p>
        </w:tc>
        <w:tc>
          <w:tcPr>
            <w:tcW w:w="918" w:type="dxa"/>
            <w:shd w:val="clear" w:color="auto" w:fill="auto"/>
            <w:vAlign w:val="center"/>
          </w:tcPr>
          <w:p w:rsidR="00E467EC" w:rsidRPr="00E467EC" w:rsidRDefault="00E467EC" w:rsidP="00E467EC">
            <w:pPr>
              <w:spacing w:before="0" w:after="0" w:line="360" w:lineRule="auto"/>
              <w:jc w:val="center"/>
            </w:pPr>
            <w:r w:rsidRPr="00E467EC">
              <w:t>6</w:t>
            </w:r>
          </w:p>
        </w:tc>
        <w:tc>
          <w:tcPr>
            <w:tcW w:w="979" w:type="dxa"/>
            <w:shd w:val="clear" w:color="auto" w:fill="auto"/>
            <w:vAlign w:val="center"/>
          </w:tcPr>
          <w:p w:rsidR="00E467EC" w:rsidRPr="00E467EC" w:rsidRDefault="00E467EC" w:rsidP="00E467EC">
            <w:pPr>
              <w:spacing w:before="0" w:after="0" w:line="360" w:lineRule="auto"/>
              <w:jc w:val="center"/>
            </w:pPr>
          </w:p>
        </w:tc>
        <w:tc>
          <w:tcPr>
            <w:tcW w:w="2376" w:type="dxa"/>
            <w:shd w:val="clear" w:color="auto" w:fill="auto"/>
            <w:vAlign w:val="center"/>
          </w:tcPr>
          <w:p w:rsidR="00E467EC" w:rsidRPr="00E467EC" w:rsidRDefault="00E467EC" w:rsidP="00E467EC">
            <w:pPr>
              <w:spacing w:before="0" w:after="0" w:line="360" w:lineRule="auto"/>
              <w:jc w:val="center"/>
            </w:pPr>
            <w:r w:rsidRPr="00E467EC">
              <w:t>6</w:t>
            </w:r>
          </w:p>
        </w:tc>
        <w:tc>
          <w:tcPr>
            <w:tcW w:w="1015" w:type="dxa"/>
            <w:shd w:val="clear" w:color="auto" w:fill="auto"/>
            <w:vAlign w:val="center"/>
          </w:tcPr>
          <w:p w:rsidR="00E467EC" w:rsidRPr="00E467EC" w:rsidRDefault="00E467EC" w:rsidP="00E467EC">
            <w:pPr>
              <w:spacing w:before="0" w:after="0" w:line="360" w:lineRule="auto"/>
              <w:jc w:val="center"/>
              <w:rPr>
                <w:szCs w:val="28"/>
              </w:rPr>
            </w:pPr>
          </w:p>
        </w:tc>
      </w:tr>
      <w:tr w:rsidR="00E467EC" w:rsidRPr="00E467EC" w:rsidTr="000A0484">
        <w:trPr>
          <w:trHeight w:val="454"/>
        </w:trPr>
        <w:tc>
          <w:tcPr>
            <w:tcW w:w="4312" w:type="dxa"/>
            <w:gridSpan w:val="2"/>
            <w:shd w:val="clear" w:color="auto" w:fill="auto"/>
            <w:vAlign w:val="center"/>
          </w:tcPr>
          <w:p w:rsidR="00E467EC" w:rsidRPr="00E467EC" w:rsidRDefault="00E467EC" w:rsidP="00E467EC">
            <w:pPr>
              <w:spacing w:before="0" w:after="0" w:line="360" w:lineRule="auto"/>
              <w:jc w:val="center"/>
              <w:rPr>
                <w:b/>
                <w:szCs w:val="28"/>
              </w:rPr>
            </w:pPr>
            <w:r w:rsidRPr="00E467EC">
              <w:rPr>
                <w:b/>
                <w:szCs w:val="28"/>
              </w:rPr>
              <w:t>Tổng cộng</w:t>
            </w:r>
          </w:p>
        </w:tc>
        <w:tc>
          <w:tcPr>
            <w:tcW w:w="918" w:type="dxa"/>
            <w:shd w:val="clear" w:color="auto" w:fill="auto"/>
            <w:vAlign w:val="center"/>
          </w:tcPr>
          <w:p w:rsidR="00E467EC" w:rsidRPr="00E467EC" w:rsidRDefault="00E467EC" w:rsidP="00E467EC">
            <w:pPr>
              <w:spacing w:before="0" w:after="0" w:line="360" w:lineRule="auto"/>
              <w:jc w:val="center"/>
              <w:rPr>
                <w:b/>
                <w:bCs/>
              </w:rPr>
            </w:pPr>
            <w:r w:rsidRPr="00E467EC">
              <w:rPr>
                <w:b/>
                <w:bCs/>
              </w:rPr>
              <w:t>60</w:t>
            </w:r>
          </w:p>
        </w:tc>
        <w:tc>
          <w:tcPr>
            <w:tcW w:w="979" w:type="dxa"/>
            <w:shd w:val="clear" w:color="auto" w:fill="auto"/>
            <w:vAlign w:val="center"/>
          </w:tcPr>
          <w:p w:rsidR="00E467EC" w:rsidRPr="00E467EC" w:rsidRDefault="00E467EC" w:rsidP="00E467EC">
            <w:pPr>
              <w:spacing w:before="0" w:after="0" w:line="360" w:lineRule="auto"/>
              <w:jc w:val="center"/>
              <w:rPr>
                <w:b/>
                <w:bCs/>
              </w:rPr>
            </w:pPr>
          </w:p>
        </w:tc>
        <w:tc>
          <w:tcPr>
            <w:tcW w:w="2376" w:type="dxa"/>
            <w:shd w:val="clear" w:color="auto" w:fill="auto"/>
            <w:vAlign w:val="center"/>
          </w:tcPr>
          <w:p w:rsidR="00E467EC" w:rsidRPr="00E467EC" w:rsidRDefault="00E467EC" w:rsidP="00E467EC">
            <w:pPr>
              <w:spacing w:before="0" w:after="0" w:line="360" w:lineRule="auto"/>
              <w:jc w:val="center"/>
              <w:rPr>
                <w:b/>
              </w:rPr>
            </w:pPr>
            <w:r w:rsidRPr="00E467EC">
              <w:rPr>
                <w:b/>
              </w:rPr>
              <w:t>60</w:t>
            </w:r>
          </w:p>
        </w:tc>
        <w:tc>
          <w:tcPr>
            <w:tcW w:w="1015" w:type="dxa"/>
            <w:shd w:val="clear" w:color="auto" w:fill="auto"/>
            <w:vAlign w:val="center"/>
          </w:tcPr>
          <w:p w:rsidR="00E467EC" w:rsidRPr="00E467EC" w:rsidRDefault="00E467EC" w:rsidP="00E467EC">
            <w:pPr>
              <w:spacing w:before="0" w:after="0" w:line="360" w:lineRule="auto"/>
              <w:jc w:val="center"/>
              <w:rPr>
                <w:b/>
                <w:bCs/>
              </w:rPr>
            </w:pPr>
          </w:p>
        </w:tc>
      </w:tr>
    </w:tbl>
    <w:p w:rsidR="003B5606" w:rsidRPr="00E467EC" w:rsidRDefault="003B5606" w:rsidP="003B5606">
      <w:pPr>
        <w:tabs>
          <w:tab w:val="right" w:pos="426"/>
        </w:tabs>
        <w:spacing w:before="120"/>
        <w:jc w:val="both"/>
        <w:rPr>
          <w:b/>
          <w:iCs/>
          <w:szCs w:val="28"/>
          <w:lang w:val="sv-SE"/>
        </w:rPr>
      </w:pPr>
      <w:r w:rsidRPr="00E467EC">
        <w:rPr>
          <w:b/>
          <w:iCs/>
          <w:szCs w:val="28"/>
          <w:lang w:val="sv-SE"/>
        </w:rPr>
        <w:t>2. Nội dung chi tiết:</w:t>
      </w:r>
    </w:p>
    <w:p w:rsidR="00E467EC" w:rsidRPr="00E467EC" w:rsidRDefault="00E467EC" w:rsidP="00E467EC">
      <w:pPr>
        <w:tabs>
          <w:tab w:val="left" w:pos="7110"/>
        </w:tabs>
        <w:spacing w:before="120" w:after="120"/>
        <w:rPr>
          <w:bCs/>
          <w:szCs w:val="28"/>
          <w:lang w:val="de-DE"/>
        </w:rPr>
      </w:pPr>
      <w:r w:rsidRPr="00E467EC">
        <w:rPr>
          <w:b/>
          <w:bCs/>
          <w:szCs w:val="28"/>
          <w:lang w:val="de-DE"/>
        </w:rPr>
        <w:t>Bài 1</w:t>
      </w:r>
      <w:r w:rsidRPr="00E467EC">
        <w:rPr>
          <w:bCs/>
          <w:szCs w:val="28"/>
          <w:lang w:val="de-DE"/>
        </w:rPr>
        <w:t xml:space="preserve">. </w:t>
      </w:r>
      <w:r w:rsidRPr="00E467EC">
        <w:rPr>
          <w:b/>
          <w:lang w:val="de-DE"/>
        </w:rPr>
        <w:t>Nội quy thực tập xưởng tiện – Sử dụng và bảo quản dụng cụ đo - Mài dao tiện</w:t>
      </w:r>
      <w:r w:rsidRPr="00E467EC">
        <w:rPr>
          <w:b/>
          <w:szCs w:val="28"/>
        </w:rPr>
        <w:tab/>
      </w:r>
      <w:r w:rsidRPr="00E467EC">
        <w:rPr>
          <w:bCs/>
          <w:szCs w:val="28"/>
          <w:lang w:val="de-DE"/>
        </w:rPr>
        <w:t>Thời gian: 6 giờ</w:t>
      </w:r>
      <w:r w:rsidRPr="00E467EC">
        <w:rPr>
          <w:b/>
          <w:szCs w:val="28"/>
          <w:lang w:val="de-DE"/>
        </w:rPr>
        <w:tab/>
      </w:r>
      <w:r w:rsidRPr="00E467EC">
        <w:rPr>
          <w:b/>
          <w:szCs w:val="28"/>
        </w:rPr>
        <w:t xml:space="preserve"> </w:t>
      </w:r>
    </w:p>
    <w:p w:rsidR="00E467EC" w:rsidRPr="00E467EC" w:rsidRDefault="00E467EC" w:rsidP="00E467EC">
      <w:pPr>
        <w:spacing w:before="120" w:after="120"/>
        <w:ind w:left="567"/>
        <w:rPr>
          <w:bCs/>
          <w:i/>
          <w:szCs w:val="28"/>
          <w:lang w:val="de-DE"/>
        </w:rPr>
      </w:pPr>
      <w:r w:rsidRPr="00E467EC">
        <w:rPr>
          <w:bCs/>
          <w:i/>
          <w:szCs w:val="28"/>
          <w:lang w:val="de-DE"/>
        </w:rPr>
        <w:t>Mục tiêu: Nắm vững kiến thức về ATLĐ, Sử dụng và bảo quản dụng cụ đo và mài được dao tiện</w:t>
      </w:r>
      <w:r w:rsidRPr="00E467EC">
        <w:rPr>
          <w:i/>
          <w:szCs w:val="28"/>
          <w:lang w:val="de-DE"/>
        </w:rPr>
        <w:t>.</w:t>
      </w:r>
    </w:p>
    <w:p w:rsidR="00E467EC" w:rsidRPr="00E467EC" w:rsidRDefault="00E467EC" w:rsidP="00E467EC">
      <w:pPr>
        <w:spacing w:before="120" w:after="120"/>
        <w:ind w:left="567"/>
        <w:rPr>
          <w:szCs w:val="28"/>
          <w:lang w:val="de-DE"/>
        </w:rPr>
      </w:pPr>
      <w:r w:rsidRPr="00E467EC">
        <w:rPr>
          <w:bCs/>
          <w:szCs w:val="28"/>
          <w:lang w:val="de-DE"/>
        </w:rPr>
        <w:t xml:space="preserve">1.1 </w:t>
      </w:r>
      <w:r w:rsidRPr="00E467EC">
        <w:rPr>
          <w:szCs w:val="28"/>
          <w:lang w:val="de-DE"/>
        </w:rPr>
        <w:t>Nội quy xưởng thực tập</w:t>
      </w:r>
    </w:p>
    <w:p w:rsidR="00E467EC" w:rsidRPr="00E467EC" w:rsidRDefault="00E467EC" w:rsidP="00E467EC">
      <w:pPr>
        <w:spacing w:before="120" w:after="120"/>
        <w:ind w:left="567"/>
        <w:rPr>
          <w:szCs w:val="28"/>
          <w:lang w:val="de-DE"/>
        </w:rPr>
      </w:pPr>
      <w:r w:rsidRPr="00E467EC">
        <w:rPr>
          <w:szCs w:val="28"/>
          <w:lang w:val="de-DE"/>
        </w:rPr>
        <w:lastRenderedPageBreak/>
        <w:t>1.2 Kỹ thuật an toàn khi gia công trên máy tiện và mài dao trên máy mài hai đá</w:t>
      </w:r>
    </w:p>
    <w:p w:rsidR="00E467EC" w:rsidRPr="00E467EC" w:rsidRDefault="00E467EC" w:rsidP="00E467EC">
      <w:pPr>
        <w:spacing w:before="120" w:after="120"/>
        <w:ind w:left="567"/>
        <w:rPr>
          <w:szCs w:val="28"/>
          <w:lang w:val="de-DE"/>
        </w:rPr>
      </w:pPr>
      <w:r w:rsidRPr="00E467EC">
        <w:rPr>
          <w:szCs w:val="28"/>
          <w:lang w:val="de-DE"/>
        </w:rPr>
        <w:t>1.3 Thảo luận và viết bản thu hoạch</w:t>
      </w:r>
    </w:p>
    <w:p w:rsidR="00E467EC" w:rsidRPr="00E467EC" w:rsidRDefault="00E467EC" w:rsidP="00E467EC">
      <w:pPr>
        <w:spacing w:before="120" w:after="120"/>
        <w:ind w:left="567"/>
        <w:rPr>
          <w:szCs w:val="28"/>
          <w:lang w:val="de-DE"/>
        </w:rPr>
      </w:pPr>
      <w:r w:rsidRPr="00E467EC">
        <w:rPr>
          <w:szCs w:val="28"/>
          <w:lang w:val="de-DE"/>
        </w:rPr>
        <w:t xml:space="preserve">1.4 </w:t>
      </w:r>
      <w:r w:rsidRPr="00E467EC">
        <w:rPr>
          <w:bCs/>
          <w:szCs w:val="28"/>
          <w:lang w:val="de-DE"/>
        </w:rPr>
        <w:t>Sử dụng và bảo quản dụng cụ đo</w:t>
      </w:r>
      <w:r w:rsidRPr="00E467EC">
        <w:rPr>
          <w:szCs w:val="28"/>
          <w:lang w:val="de-DE"/>
        </w:rPr>
        <w:t xml:space="preserve"> </w:t>
      </w:r>
    </w:p>
    <w:p w:rsidR="00E467EC" w:rsidRPr="00E467EC" w:rsidRDefault="00E467EC" w:rsidP="00E467EC">
      <w:pPr>
        <w:spacing w:before="120" w:after="120"/>
        <w:ind w:left="1134"/>
        <w:rPr>
          <w:szCs w:val="28"/>
          <w:lang w:val="de-DE"/>
        </w:rPr>
      </w:pPr>
      <w:r w:rsidRPr="00E467EC">
        <w:rPr>
          <w:szCs w:val="28"/>
          <w:lang w:val="de-DE"/>
        </w:rPr>
        <w:t>1.4.1 Thước cặp: cách sử dụng và bảo quản</w:t>
      </w:r>
    </w:p>
    <w:p w:rsidR="00E467EC" w:rsidRPr="00E467EC" w:rsidRDefault="00E467EC" w:rsidP="00E467EC">
      <w:pPr>
        <w:spacing w:before="120" w:after="120"/>
        <w:ind w:left="1134"/>
        <w:rPr>
          <w:szCs w:val="28"/>
          <w:lang w:val="de-DE"/>
        </w:rPr>
      </w:pPr>
      <w:r w:rsidRPr="00E467EC">
        <w:rPr>
          <w:szCs w:val="28"/>
          <w:lang w:val="de-DE"/>
        </w:rPr>
        <w:t>1.4.2 Panme đo ngoài: cách sử dụng và bảo quản</w:t>
      </w:r>
    </w:p>
    <w:p w:rsidR="00E467EC" w:rsidRPr="00E467EC" w:rsidRDefault="00E467EC" w:rsidP="00E467EC">
      <w:pPr>
        <w:spacing w:before="120" w:after="120"/>
        <w:ind w:left="1134"/>
        <w:rPr>
          <w:szCs w:val="28"/>
          <w:lang w:val="de-DE"/>
        </w:rPr>
      </w:pPr>
      <w:r w:rsidRPr="00E467EC">
        <w:rPr>
          <w:szCs w:val="28"/>
          <w:lang w:val="de-DE"/>
        </w:rPr>
        <w:t>1.4.3 Đồng hồ so có đế từ: cách sử dụng và bảo quản</w:t>
      </w:r>
    </w:p>
    <w:p w:rsidR="00E467EC" w:rsidRPr="00E467EC" w:rsidRDefault="00E467EC" w:rsidP="00E467EC">
      <w:pPr>
        <w:spacing w:before="120" w:after="120"/>
        <w:ind w:firstLine="567"/>
        <w:rPr>
          <w:szCs w:val="28"/>
          <w:lang w:val="de-DE"/>
        </w:rPr>
      </w:pPr>
      <w:r w:rsidRPr="00E467EC">
        <w:rPr>
          <w:szCs w:val="28"/>
          <w:lang w:val="de-DE"/>
        </w:rPr>
        <w:t>1.5 Mài dao Tiện</w:t>
      </w:r>
    </w:p>
    <w:p w:rsidR="00E467EC" w:rsidRPr="00E467EC" w:rsidRDefault="00E467EC" w:rsidP="00E467EC">
      <w:pPr>
        <w:spacing w:before="120" w:after="120"/>
        <w:ind w:left="567" w:firstLine="567"/>
        <w:rPr>
          <w:bCs/>
          <w:szCs w:val="28"/>
          <w:lang w:val="de-DE"/>
        </w:rPr>
      </w:pPr>
      <w:r w:rsidRPr="00E467EC">
        <w:rPr>
          <w:bCs/>
          <w:szCs w:val="28"/>
          <w:lang w:val="de-DE"/>
        </w:rPr>
        <w:t>3.5.1 Phân loại, công dụng, thông số hình học của dao tiện</w:t>
      </w:r>
    </w:p>
    <w:p w:rsidR="00E467EC" w:rsidRPr="00E467EC" w:rsidRDefault="00E467EC" w:rsidP="00E467EC">
      <w:pPr>
        <w:spacing w:before="120" w:after="120"/>
        <w:ind w:left="414" w:firstLine="720"/>
        <w:rPr>
          <w:szCs w:val="28"/>
          <w:lang w:val="de-DE"/>
        </w:rPr>
      </w:pPr>
      <w:r w:rsidRPr="00E467EC">
        <w:rPr>
          <w:bCs/>
          <w:szCs w:val="28"/>
          <w:lang w:val="de-DE"/>
        </w:rPr>
        <w:t>3.5.2 Mài dao tiện ngoài 45</w:t>
      </w:r>
      <w:r w:rsidRPr="00E467EC">
        <w:rPr>
          <w:bCs/>
          <w:szCs w:val="28"/>
          <w:vertAlign w:val="superscript"/>
          <w:lang w:val="de-DE"/>
        </w:rPr>
        <w:t>0</w:t>
      </w:r>
      <w:r w:rsidRPr="00E467EC">
        <w:rPr>
          <w:bCs/>
          <w:szCs w:val="28"/>
          <w:lang w:val="de-DE"/>
        </w:rPr>
        <w:t>, dao vai</w:t>
      </w:r>
    </w:p>
    <w:p w:rsidR="00E467EC" w:rsidRPr="00E467EC" w:rsidRDefault="00E467EC" w:rsidP="00E467EC">
      <w:pPr>
        <w:tabs>
          <w:tab w:val="left" w:pos="7371"/>
        </w:tabs>
        <w:spacing w:before="120" w:after="120"/>
        <w:rPr>
          <w:szCs w:val="28"/>
          <w:lang w:val="de-DE"/>
        </w:rPr>
      </w:pPr>
      <w:r w:rsidRPr="00E467EC">
        <w:rPr>
          <w:b/>
          <w:bCs/>
          <w:szCs w:val="28"/>
          <w:lang w:val="de-DE"/>
        </w:rPr>
        <w:t>Bài 2. Sử dụng và bảo quản máy tiện</w:t>
      </w:r>
      <w:r w:rsidRPr="00E467EC">
        <w:rPr>
          <w:b/>
          <w:bCs/>
          <w:szCs w:val="28"/>
          <w:lang w:val="de-DE"/>
        </w:rPr>
        <w:tab/>
      </w:r>
      <w:r w:rsidRPr="00E467EC">
        <w:rPr>
          <w:bCs/>
          <w:szCs w:val="28"/>
          <w:lang w:val="de-DE"/>
        </w:rPr>
        <w:t>Thời gian: 6 giờ</w:t>
      </w:r>
      <w:r w:rsidRPr="00E467EC">
        <w:rPr>
          <w:b/>
          <w:szCs w:val="28"/>
          <w:lang w:val="de-DE"/>
        </w:rPr>
        <w:tab/>
      </w:r>
    </w:p>
    <w:p w:rsidR="00E467EC" w:rsidRPr="00E467EC" w:rsidRDefault="00E467EC" w:rsidP="00E467EC">
      <w:pPr>
        <w:spacing w:before="120" w:after="120"/>
        <w:ind w:left="567"/>
        <w:jc w:val="both"/>
        <w:rPr>
          <w:szCs w:val="28"/>
          <w:lang w:val="de-DE"/>
        </w:rPr>
      </w:pPr>
      <w:r w:rsidRPr="00E467EC">
        <w:rPr>
          <w:i/>
          <w:szCs w:val="28"/>
          <w:lang w:val="de-DE"/>
        </w:rPr>
        <w:t xml:space="preserve">Mục tiêu: </w:t>
      </w:r>
      <w:r w:rsidRPr="00E467EC">
        <w:rPr>
          <w:bCs/>
          <w:i/>
          <w:szCs w:val="28"/>
          <w:lang w:val="de-DE"/>
        </w:rPr>
        <w:t xml:space="preserve">Hiểu được cấu tạo của máy tiện, vận hành thuần thục, Gá lắp phôi và dao lên máy tiện </w:t>
      </w:r>
    </w:p>
    <w:p w:rsidR="00E467EC" w:rsidRPr="00E467EC" w:rsidRDefault="00E467EC" w:rsidP="00E467EC">
      <w:pPr>
        <w:spacing w:before="120" w:after="120"/>
        <w:ind w:left="567"/>
        <w:jc w:val="both"/>
        <w:rPr>
          <w:b/>
          <w:szCs w:val="28"/>
          <w:lang w:val="de-DE"/>
        </w:rPr>
      </w:pPr>
      <w:r w:rsidRPr="00E467EC">
        <w:rPr>
          <w:szCs w:val="28"/>
          <w:lang w:val="de-DE"/>
        </w:rPr>
        <w:t>2.1 Cấu tạo chung của máy tiện. Vận hành và bảo quản các loại máy tiện</w:t>
      </w:r>
    </w:p>
    <w:p w:rsidR="00E467EC" w:rsidRPr="00E467EC" w:rsidRDefault="00E467EC" w:rsidP="00E467EC">
      <w:pPr>
        <w:spacing w:before="120" w:after="120"/>
        <w:ind w:left="993" w:hanging="426"/>
        <w:jc w:val="both"/>
        <w:rPr>
          <w:szCs w:val="28"/>
          <w:lang w:val="de-DE"/>
        </w:rPr>
      </w:pPr>
      <w:r w:rsidRPr="00E467EC">
        <w:rPr>
          <w:szCs w:val="28"/>
          <w:lang w:val="de-DE"/>
        </w:rPr>
        <w:t>2.2 Gá lắp một số đồ gá thông thường và phôi trên máy tiện như mâm cặp 3 vấu tự  định tâm, mũi tâm ụ động.</w:t>
      </w:r>
    </w:p>
    <w:p w:rsidR="00E467EC" w:rsidRPr="00E467EC" w:rsidRDefault="00E467EC" w:rsidP="00E467EC">
      <w:pPr>
        <w:spacing w:before="120" w:after="120"/>
        <w:ind w:left="567"/>
        <w:rPr>
          <w:bCs/>
          <w:szCs w:val="28"/>
          <w:lang w:val="de-DE"/>
        </w:rPr>
      </w:pPr>
      <w:r w:rsidRPr="00E467EC">
        <w:rPr>
          <w:szCs w:val="28"/>
          <w:lang w:val="de-DE"/>
        </w:rPr>
        <w:t xml:space="preserve">2.3 </w:t>
      </w:r>
      <w:r w:rsidRPr="00E467EC">
        <w:rPr>
          <w:bCs/>
          <w:szCs w:val="28"/>
          <w:lang w:val="de-DE"/>
        </w:rPr>
        <w:t xml:space="preserve">Gá dao trên ổ dao máy tiện </w:t>
      </w:r>
    </w:p>
    <w:p w:rsidR="00E467EC" w:rsidRPr="00E467EC" w:rsidRDefault="00E467EC" w:rsidP="00E467EC">
      <w:pPr>
        <w:spacing w:before="120" w:after="120"/>
        <w:ind w:left="567"/>
        <w:jc w:val="both"/>
        <w:rPr>
          <w:szCs w:val="28"/>
          <w:lang w:val="de-DE"/>
        </w:rPr>
      </w:pPr>
      <w:r w:rsidRPr="00E467EC">
        <w:rPr>
          <w:bCs/>
          <w:szCs w:val="28"/>
          <w:lang w:val="de-DE"/>
        </w:rPr>
        <w:t>2.4 Gá phôi lên máy tiện (Gá phôi lên mâm cặp 3 vấu tự định tâm)</w:t>
      </w:r>
    </w:p>
    <w:p w:rsidR="00E467EC" w:rsidRPr="00E467EC" w:rsidRDefault="00E467EC" w:rsidP="00E467EC">
      <w:pPr>
        <w:spacing w:before="120" w:after="120"/>
        <w:ind w:left="567"/>
        <w:jc w:val="both"/>
        <w:rPr>
          <w:bCs/>
          <w:szCs w:val="28"/>
          <w:lang w:val="de-DE"/>
        </w:rPr>
      </w:pPr>
      <w:r w:rsidRPr="00E467EC">
        <w:rPr>
          <w:szCs w:val="28"/>
          <w:lang w:val="de-DE"/>
        </w:rPr>
        <w:t>2.5 Tổ chức nơi làm việc, bảo quản máy tiện</w:t>
      </w:r>
    </w:p>
    <w:p w:rsidR="00E467EC" w:rsidRPr="00E467EC" w:rsidRDefault="00E467EC" w:rsidP="00E467EC">
      <w:pPr>
        <w:tabs>
          <w:tab w:val="left" w:pos="7371"/>
          <w:tab w:val="left" w:pos="7680"/>
        </w:tabs>
        <w:spacing w:before="120" w:after="120"/>
        <w:jc w:val="both"/>
        <w:rPr>
          <w:b/>
          <w:bCs/>
          <w:szCs w:val="28"/>
          <w:lang w:val="fr-FR"/>
        </w:rPr>
      </w:pPr>
      <w:r w:rsidRPr="00E467EC">
        <w:rPr>
          <w:b/>
          <w:bCs/>
          <w:szCs w:val="28"/>
          <w:lang w:val="de-DE"/>
        </w:rPr>
        <w:t>Bài 3. Tiện trụ trơn ngắn</w:t>
      </w:r>
      <w:r w:rsidRPr="00E467EC">
        <w:rPr>
          <w:b/>
          <w:bCs/>
          <w:szCs w:val="28"/>
          <w:lang w:val="de-DE"/>
        </w:rPr>
        <w:tab/>
      </w:r>
      <w:r w:rsidRPr="00E467EC">
        <w:rPr>
          <w:bCs/>
          <w:szCs w:val="28"/>
          <w:lang w:val="de-DE"/>
        </w:rPr>
        <w:t>Thời gian: 6 giờ</w:t>
      </w:r>
      <w:r w:rsidRPr="00E467EC">
        <w:rPr>
          <w:b/>
          <w:szCs w:val="28"/>
          <w:lang w:val="fr-FR"/>
        </w:rPr>
        <w:tab/>
      </w:r>
    </w:p>
    <w:p w:rsidR="00E467EC" w:rsidRPr="00E467EC" w:rsidRDefault="00E467EC" w:rsidP="00E467EC">
      <w:pPr>
        <w:spacing w:before="120" w:after="120"/>
        <w:ind w:left="567"/>
        <w:rPr>
          <w:bCs/>
          <w:i/>
          <w:szCs w:val="28"/>
          <w:lang w:val="de-DE"/>
        </w:rPr>
      </w:pPr>
      <w:r w:rsidRPr="00E467EC">
        <w:rPr>
          <w:bCs/>
          <w:i/>
          <w:szCs w:val="28"/>
          <w:lang w:val="de-DE"/>
        </w:rPr>
        <w:t>Mục tiêu: Tiện được trụ trơn ngắn đúng YCKT</w:t>
      </w:r>
    </w:p>
    <w:p w:rsidR="00E467EC" w:rsidRPr="00E467EC" w:rsidRDefault="00E467EC" w:rsidP="00E467EC">
      <w:pPr>
        <w:spacing w:before="120" w:after="120"/>
        <w:ind w:left="567"/>
        <w:rPr>
          <w:bCs/>
          <w:szCs w:val="28"/>
          <w:lang w:val="de-DE"/>
        </w:rPr>
      </w:pPr>
      <w:r w:rsidRPr="00E467EC">
        <w:rPr>
          <w:bCs/>
          <w:szCs w:val="28"/>
          <w:lang w:val="de-DE"/>
        </w:rPr>
        <w:t>3.1 Gá phôi và gá dao lên máy tiện</w:t>
      </w:r>
    </w:p>
    <w:p w:rsidR="00E467EC" w:rsidRPr="00E467EC" w:rsidRDefault="00E467EC" w:rsidP="00E467EC">
      <w:pPr>
        <w:spacing w:before="120" w:after="120"/>
        <w:ind w:left="567"/>
        <w:rPr>
          <w:szCs w:val="28"/>
          <w:lang w:val="de-DE"/>
        </w:rPr>
      </w:pPr>
      <w:r w:rsidRPr="00E467EC">
        <w:rPr>
          <w:szCs w:val="28"/>
          <w:lang w:val="de-DE"/>
        </w:rPr>
        <w:t>3.2 Trình tự gia công</w:t>
      </w:r>
    </w:p>
    <w:p w:rsidR="00E467EC" w:rsidRPr="00E467EC" w:rsidRDefault="00E467EC" w:rsidP="00E467EC">
      <w:pPr>
        <w:spacing w:before="120" w:after="120"/>
        <w:ind w:left="981" w:firstLine="153"/>
        <w:rPr>
          <w:bCs/>
          <w:szCs w:val="28"/>
          <w:lang w:val="de-DE"/>
        </w:rPr>
      </w:pPr>
      <w:r w:rsidRPr="00E467EC">
        <w:rPr>
          <w:bCs/>
          <w:szCs w:val="28"/>
          <w:lang w:val="de-DE"/>
        </w:rPr>
        <w:t>3.2.1 Tiện mặt đầu</w:t>
      </w:r>
    </w:p>
    <w:p w:rsidR="00E467EC" w:rsidRPr="00E467EC" w:rsidRDefault="00E467EC" w:rsidP="00E467EC">
      <w:pPr>
        <w:spacing w:before="120" w:after="120"/>
        <w:ind w:left="1134"/>
        <w:rPr>
          <w:bCs/>
          <w:szCs w:val="28"/>
          <w:lang w:val="de-DE"/>
        </w:rPr>
      </w:pPr>
      <w:r w:rsidRPr="00E467EC">
        <w:rPr>
          <w:bCs/>
          <w:szCs w:val="28"/>
          <w:lang w:val="de-DE"/>
        </w:rPr>
        <w:t>3.2.2  Khoan lỗ tâm</w:t>
      </w:r>
    </w:p>
    <w:p w:rsidR="00E467EC" w:rsidRPr="00E467EC" w:rsidRDefault="00E467EC" w:rsidP="00E467EC">
      <w:pPr>
        <w:spacing w:before="120" w:after="120"/>
        <w:ind w:left="1134"/>
        <w:rPr>
          <w:bCs/>
          <w:szCs w:val="28"/>
          <w:lang w:val="de-DE"/>
        </w:rPr>
      </w:pPr>
      <w:r w:rsidRPr="00E467EC">
        <w:rPr>
          <w:bCs/>
          <w:szCs w:val="28"/>
          <w:lang w:val="de-DE"/>
        </w:rPr>
        <w:t>3.2.3 Tiện trụ trơn ngắn</w:t>
      </w:r>
    </w:p>
    <w:p w:rsidR="00E467EC" w:rsidRPr="00E467EC" w:rsidRDefault="00E467EC" w:rsidP="00E467EC">
      <w:pPr>
        <w:spacing w:before="120" w:after="120"/>
        <w:ind w:left="1134"/>
        <w:rPr>
          <w:bCs/>
          <w:szCs w:val="28"/>
          <w:lang w:val="de-DE"/>
        </w:rPr>
      </w:pPr>
      <w:r w:rsidRPr="00E467EC">
        <w:rPr>
          <w:bCs/>
          <w:szCs w:val="28"/>
          <w:lang w:val="de-DE"/>
        </w:rPr>
        <w:t xml:space="preserve">3.2.4 Vát cạnh </w:t>
      </w:r>
    </w:p>
    <w:p w:rsidR="00E467EC" w:rsidRPr="00E467EC" w:rsidRDefault="00E467EC" w:rsidP="00E467EC">
      <w:pPr>
        <w:spacing w:before="120" w:after="120"/>
        <w:ind w:firstLine="567"/>
        <w:rPr>
          <w:bCs/>
          <w:szCs w:val="28"/>
          <w:lang w:val="de-DE"/>
        </w:rPr>
      </w:pPr>
      <w:r w:rsidRPr="00E467EC">
        <w:rPr>
          <w:bCs/>
          <w:szCs w:val="28"/>
          <w:lang w:val="de-DE"/>
        </w:rPr>
        <w:t>4.3  Các dạng sai hỏng, nguyên nhân, biện pháp khắc phục</w:t>
      </w:r>
    </w:p>
    <w:p w:rsidR="00E467EC" w:rsidRPr="00E467EC" w:rsidRDefault="00E467EC" w:rsidP="00E467EC">
      <w:pPr>
        <w:tabs>
          <w:tab w:val="left" w:pos="7371"/>
        </w:tabs>
        <w:spacing w:before="120" w:after="120"/>
        <w:jc w:val="both"/>
        <w:rPr>
          <w:b/>
          <w:bCs/>
          <w:szCs w:val="28"/>
          <w:lang w:val="nl-NL"/>
        </w:rPr>
      </w:pPr>
      <w:r w:rsidRPr="00E467EC">
        <w:rPr>
          <w:b/>
          <w:bCs/>
          <w:szCs w:val="28"/>
          <w:lang w:val="de-DE"/>
        </w:rPr>
        <w:t>Bài 4. Tiện trụ trơn dài chống tâm một đầu</w:t>
      </w:r>
      <w:r w:rsidRPr="00E467EC">
        <w:rPr>
          <w:b/>
          <w:bCs/>
          <w:szCs w:val="28"/>
          <w:lang w:val="de-DE"/>
        </w:rPr>
        <w:tab/>
      </w:r>
      <w:r w:rsidRPr="00E467EC">
        <w:rPr>
          <w:bCs/>
          <w:szCs w:val="28"/>
          <w:lang w:val="de-DE"/>
        </w:rPr>
        <w:t>Thời gian:  6 giờ</w:t>
      </w:r>
    </w:p>
    <w:p w:rsidR="00E467EC" w:rsidRPr="00E467EC" w:rsidRDefault="00E467EC" w:rsidP="00E467EC">
      <w:pPr>
        <w:spacing w:before="120" w:after="120"/>
        <w:ind w:left="567"/>
        <w:rPr>
          <w:bCs/>
          <w:i/>
          <w:szCs w:val="28"/>
          <w:lang w:val="de-DE"/>
        </w:rPr>
      </w:pPr>
      <w:r w:rsidRPr="00E467EC">
        <w:rPr>
          <w:bCs/>
          <w:i/>
          <w:szCs w:val="28"/>
          <w:lang w:val="de-DE"/>
        </w:rPr>
        <w:lastRenderedPageBreak/>
        <w:t>Mục tiêu: Tiện được trụ trơn dài chống tâm một đầu đúng YCKT</w:t>
      </w:r>
    </w:p>
    <w:p w:rsidR="00E467EC" w:rsidRPr="00E467EC" w:rsidRDefault="00E467EC" w:rsidP="00E467EC">
      <w:pPr>
        <w:spacing w:before="120" w:after="120"/>
        <w:ind w:left="567"/>
        <w:rPr>
          <w:bCs/>
          <w:szCs w:val="28"/>
          <w:lang w:val="nl-NL"/>
        </w:rPr>
      </w:pPr>
      <w:r w:rsidRPr="00E467EC">
        <w:rPr>
          <w:bCs/>
          <w:szCs w:val="28"/>
          <w:lang w:val="nl-NL"/>
        </w:rPr>
        <w:t>4.1 Gá phôi và gá dao, chọn chế độ cắt</w:t>
      </w:r>
    </w:p>
    <w:p w:rsidR="00E467EC" w:rsidRPr="00E467EC" w:rsidRDefault="00E467EC" w:rsidP="00E467EC">
      <w:pPr>
        <w:spacing w:before="120" w:after="120"/>
        <w:ind w:left="567"/>
        <w:rPr>
          <w:bCs/>
          <w:szCs w:val="28"/>
          <w:lang w:val="nl-NL"/>
        </w:rPr>
      </w:pPr>
      <w:r w:rsidRPr="00E467EC">
        <w:rPr>
          <w:bCs/>
          <w:szCs w:val="28"/>
          <w:lang w:val="nl-NL"/>
        </w:rPr>
        <w:t>4.2  Điều chỉnh ụ động và chỉnh côn khi tiện</w:t>
      </w:r>
    </w:p>
    <w:p w:rsidR="00E467EC" w:rsidRPr="00E467EC" w:rsidRDefault="00E467EC" w:rsidP="00E467EC">
      <w:pPr>
        <w:spacing w:before="120" w:after="120"/>
        <w:ind w:left="567"/>
        <w:rPr>
          <w:szCs w:val="28"/>
          <w:lang w:val="nl-NL"/>
        </w:rPr>
      </w:pPr>
      <w:r w:rsidRPr="00E467EC">
        <w:rPr>
          <w:bCs/>
          <w:szCs w:val="28"/>
          <w:lang w:val="nl-NL"/>
        </w:rPr>
        <w:t>4.3</w:t>
      </w:r>
      <w:r w:rsidRPr="00E467EC">
        <w:rPr>
          <w:b/>
          <w:bCs/>
          <w:szCs w:val="28"/>
          <w:lang w:val="nl-NL"/>
        </w:rPr>
        <w:t xml:space="preserve"> </w:t>
      </w:r>
      <w:r w:rsidRPr="00E467EC">
        <w:rPr>
          <w:bCs/>
          <w:szCs w:val="28"/>
          <w:lang w:val="nl-NL"/>
        </w:rPr>
        <w:t>Tiện trụ trơn dài chống tâm một đầu</w:t>
      </w:r>
      <w:r w:rsidRPr="00E467EC">
        <w:rPr>
          <w:szCs w:val="28"/>
          <w:lang w:val="nl-NL"/>
        </w:rPr>
        <w:t xml:space="preserve"> </w:t>
      </w:r>
    </w:p>
    <w:p w:rsidR="00E467EC" w:rsidRPr="00E467EC" w:rsidRDefault="00E467EC" w:rsidP="00E467EC">
      <w:pPr>
        <w:spacing w:before="120" w:after="120"/>
        <w:ind w:firstLine="567"/>
        <w:rPr>
          <w:szCs w:val="28"/>
          <w:lang w:val="de-DE"/>
        </w:rPr>
      </w:pPr>
      <w:r w:rsidRPr="00E467EC">
        <w:rPr>
          <w:szCs w:val="28"/>
          <w:lang w:val="nl-NL"/>
        </w:rPr>
        <w:t xml:space="preserve">4.4 </w:t>
      </w:r>
      <w:r w:rsidRPr="00E467EC">
        <w:rPr>
          <w:szCs w:val="28"/>
          <w:lang w:val="de-DE"/>
        </w:rPr>
        <w:t xml:space="preserve"> Các dạng sai hỏng, nguyên nhân, biện pháp khắc phục</w:t>
      </w:r>
    </w:p>
    <w:p w:rsidR="00E467EC" w:rsidRPr="00E467EC" w:rsidRDefault="00E467EC" w:rsidP="00E467EC">
      <w:pPr>
        <w:tabs>
          <w:tab w:val="left" w:pos="7371"/>
        </w:tabs>
        <w:spacing w:before="120" w:after="120"/>
        <w:jc w:val="both"/>
        <w:rPr>
          <w:b/>
          <w:bCs/>
          <w:szCs w:val="28"/>
          <w:lang w:val="nl-NL"/>
        </w:rPr>
      </w:pPr>
      <w:r w:rsidRPr="00E467EC">
        <w:rPr>
          <w:b/>
          <w:bCs/>
          <w:szCs w:val="28"/>
          <w:lang w:val="de-DE"/>
        </w:rPr>
        <w:t>Bài 5. Tiện trụ trơn dài chống tâm hai đầu</w:t>
      </w:r>
      <w:r w:rsidRPr="00E467EC">
        <w:rPr>
          <w:b/>
          <w:bCs/>
          <w:szCs w:val="28"/>
          <w:lang w:val="de-DE"/>
        </w:rPr>
        <w:tab/>
      </w:r>
      <w:r w:rsidRPr="00E467EC">
        <w:rPr>
          <w:bCs/>
          <w:szCs w:val="28"/>
          <w:lang w:val="de-DE"/>
        </w:rPr>
        <w:t>Thời gian:  6 giờ</w:t>
      </w:r>
    </w:p>
    <w:p w:rsidR="00E467EC" w:rsidRPr="00E467EC" w:rsidRDefault="00E467EC" w:rsidP="00E467EC">
      <w:pPr>
        <w:spacing w:before="120" w:after="120"/>
        <w:ind w:left="567"/>
        <w:rPr>
          <w:bCs/>
          <w:i/>
          <w:szCs w:val="28"/>
          <w:lang w:val="de-DE"/>
        </w:rPr>
      </w:pPr>
      <w:r w:rsidRPr="00E467EC">
        <w:rPr>
          <w:bCs/>
          <w:i/>
          <w:szCs w:val="28"/>
          <w:lang w:val="de-DE"/>
        </w:rPr>
        <w:t>Mục tiêu: Tiện được trụ trơn dài chống tâm hai đầu đúng YCKT</w:t>
      </w:r>
    </w:p>
    <w:p w:rsidR="00E467EC" w:rsidRPr="00E467EC" w:rsidRDefault="00E467EC" w:rsidP="00E467EC">
      <w:pPr>
        <w:spacing w:before="120" w:after="120"/>
        <w:ind w:left="567"/>
        <w:rPr>
          <w:bCs/>
          <w:szCs w:val="28"/>
          <w:lang w:val="nl-NL"/>
        </w:rPr>
      </w:pPr>
      <w:r w:rsidRPr="00E467EC">
        <w:rPr>
          <w:bCs/>
          <w:szCs w:val="28"/>
          <w:lang w:val="nl-NL"/>
        </w:rPr>
        <w:t>5.1 Gá phôi và gá dao, chọn chế độ cắt</w:t>
      </w:r>
    </w:p>
    <w:p w:rsidR="00E467EC" w:rsidRPr="00E467EC" w:rsidRDefault="00E467EC" w:rsidP="00E467EC">
      <w:pPr>
        <w:spacing w:before="120" w:after="120"/>
        <w:ind w:left="567"/>
        <w:rPr>
          <w:bCs/>
          <w:szCs w:val="28"/>
          <w:lang w:val="nl-NL"/>
        </w:rPr>
      </w:pPr>
      <w:r w:rsidRPr="00E467EC">
        <w:rPr>
          <w:bCs/>
          <w:szCs w:val="28"/>
          <w:lang w:val="nl-NL"/>
        </w:rPr>
        <w:t>5.2 Điều chỉnh ụ động và chỉnh côn khi tiện</w:t>
      </w:r>
    </w:p>
    <w:p w:rsidR="00E467EC" w:rsidRPr="00E467EC" w:rsidRDefault="00E467EC" w:rsidP="00E467EC">
      <w:pPr>
        <w:spacing w:before="120" w:after="120"/>
        <w:ind w:left="567"/>
        <w:rPr>
          <w:szCs w:val="28"/>
          <w:lang w:val="de-DE"/>
        </w:rPr>
      </w:pPr>
      <w:r w:rsidRPr="00E467EC">
        <w:rPr>
          <w:bCs/>
          <w:szCs w:val="28"/>
          <w:lang w:val="nl-NL"/>
        </w:rPr>
        <w:t>5.3</w:t>
      </w:r>
      <w:r w:rsidRPr="00E467EC">
        <w:rPr>
          <w:b/>
          <w:bCs/>
          <w:szCs w:val="28"/>
          <w:lang w:val="nl-NL"/>
        </w:rPr>
        <w:t xml:space="preserve"> </w:t>
      </w:r>
      <w:r w:rsidRPr="00E467EC">
        <w:rPr>
          <w:szCs w:val="28"/>
          <w:lang w:val="de-DE"/>
        </w:rPr>
        <w:t>Tiện trụ trơn dài chống tâm hai đầu</w:t>
      </w:r>
    </w:p>
    <w:p w:rsidR="00E467EC" w:rsidRPr="00E467EC" w:rsidRDefault="00E467EC" w:rsidP="00E467EC">
      <w:pPr>
        <w:spacing w:before="120" w:after="120"/>
        <w:ind w:firstLine="567"/>
        <w:rPr>
          <w:szCs w:val="28"/>
          <w:lang w:val="de-DE"/>
        </w:rPr>
      </w:pPr>
      <w:r w:rsidRPr="00E467EC">
        <w:rPr>
          <w:szCs w:val="28"/>
          <w:lang w:val="nl-NL"/>
        </w:rPr>
        <w:t xml:space="preserve">5.4 </w:t>
      </w:r>
      <w:r w:rsidRPr="00E467EC">
        <w:rPr>
          <w:szCs w:val="28"/>
          <w:lang w:val="de-DE"/>
        </w:rPr>
        <w:t>Các dạng sai hỏng, nguyên nhân, biện pháp khắc phục</w:t>
      </w:r>
    </w:p>
    <w:p w:rsidR="00E467EC" w:rsidRPr="00E467EC" w:rsidRDefault="00E467EC" w:rsidP="00E467EC">
      <w:pPr>
        <w:tabs>
          <w:tab w:val="left" w:pos="7371"/>
        </w:tabs>
        <w:spacing w:before="120" w:after="120"/>
        <w:rPr>
          <w:szCs w:val="28"/>
          <w:lang w:val="de-DE"/>
        </w:rPr>
      </w:pPr>
      <w:r w:rsidRPr="00E467EC">
        <w:rPr>
          <w:b/>
          <w:bCs/>
          <w:szCs w:val="28"/>
          <w:lang w:val="vi-VN"/>
        </w:rPr>
        <w:t xml:space="preserve">Bài </w:t>
      </w:r>
      <w:r w:rsidRPr="00E467EC">
        <w:rPr>
          <w:b/>
          <w:bCs/>
          <w:szCs w:val="28"/>
          <w:lang w:val="de-DE"/>
        </w:rPr>
        <w:t>6.</w:t>
      </w:r>
      <w:r w:rsidRPr="00E467EC">
        <w:rPr>
          <w:b/>
          <w:bCs/>
          <w:szCs w:val="28"/>
          <w:lang w:val="vi-VN"/>
        </w:rPr>
        <w:t xml:space="preserve"> </w:t>
      </w:r>
      <w:r w:rsidRPr="00E467EC">
        <w:rPr>
          <w:b/>
          <w:szCs w:val="28"/>
          <w:lang w:val="vi-VN"/>
        </w:rPr>
        <w:t>Tiện trụ bậc dài chống tâm hai đầu</w:t>
      </w:r>
      <w:r w:rsidRPr="00E467EC">
        <w:rPr>
          <w:b/>
          <w:szCs w:val="28"/>
          <w:lang w:val="de-DE"/>
        </w:rPr>
        <w:t xml:space="preserve"> </w:t>
      </w:r>
      <w:r w:rsidRPr="00E467EC">
        <w:rPr>
          <w:b/>
          <w:szCs w:val="28"/>
          <w:lang w:val="de-DE"/>
        </w:rPr>
        <w:tab/>
      </w:r>
      <w:r w:rsidRPr="00E467EC">
        <w:rPr>
          <w:bCs/>
          <w:szCs w:val="28"/>
          <w:lang w:val="de-DE"/>
        </w:rPr>
        <w:t>Thời gian:  6 giờ</w:t>
      </w:r>
      <w:r w:rsidRPr="00E467EC">
        <w:rPr>
          <w:b/>
          <w:szCs w:val="28"/>
          <w:lang w:val="de-DE"/>
        </w:rPr>
        <w:t xml:space="preserve">                   </w:t>
      </w:r>
    </w:p>
    <w:p w:rsidR="00E467EC" w:rsidRPr="00E467EC" w:rsidRDefault="00E467EC" w:rsidP="00E467EC">
      <w:pPr>
        <w:spacing w:before="120" w:after="120"/>
        <w:ind w:left="142"/>
        <w:rPr>
          <w:b/>
          <w:bCs/>
          <w:szCs w:val="28"/>
          <w:lang w:val="de-DE"/>
        </w:rPr>
      </w:pPr>
      <w:r w:rsidRPr="00E467EC">
        <w:rPr>
          <w:b/>
          <w:bCs/>
          <w:szCs w:val="28"/>
          <w:lang w:val="de-DE"/>
        </w:rPr>
        <w:t xml:space="preserve">      </w:t>
      </w:r>
      <w:r w:rsidRPr="00E467EC">
        <w:rPr>
          <w:bCs/>
          <w:i/>
          <w:szCs w:val="28"/>
          <w:lang w:val="de-DE"/>
        </w:rPr>
        <w:t>Mục tiêu: Tiện được trụ bậc dài chống tâm hai đầu đúng YCKT</w:t>
      </w:r>
      <w:r w:rsidRPr="00E467EC">
        <w:rPr>
          <w:b/>
          <w:bCs/>
          <w:szCs w:val="28"/>
          <w:lang w:val="de-DE"/>
        </w:rPr>
        <w:tab/>
      </w:r>
    </w:p>
    <w:p w:rsidR="00E467EC" w:rsidRPr="00E467EC" w:rsidRDefault="00E467EC" w:rsidP="00E467EC">
      <w:pPr>
        <w:spacing w:before="120" w:after="120"/>
        <w:ind w:left="567" w:firstLine="153"/>
        <w:rPr>
          <w:bCs/>
          <w:szCs w:val="28"/>
          <w:lang w:val="nl-NL"/>
        </w:rPr>
      </w:pPr>
      <w:r w:rsidRPr="00E467EC">
        <w:rPr>
          <w:bCs/>
          <w:szCs w:val="28"/>
          <w:lang w:val="nl-NL"/>
        </w:rPr>
        <w:t>6.1 Gá phôi và gá dao, chọn chế độ cắt</w:t>
      </w:r>
    </w:p>
    <w:p w:rsidR="00E467EC" w:rsidRPr="00E467EC" w:rsidRDefault="00E467EC" w:rsidP="00E467EC">
      <w:pPr>
        <w:spacing w:before="120" w:after="120"/>
        <w:rPr>
          <w:bCs/>
          <w:szCs w:val="28"/>
          <w:lang w:val="nl-NL"/>
        </w:rPr>
      </w:pPr>
      <w:r w:rsidRPr="00E467EC">
        <w:rPr>
          <w:bCs/>
          <w:szCs w:val="28"/>
          <w:lang w:val="nl-NL"/>
        </w:rPr>
        <w:t xml:space="preserve">      </w:t>
      </w:r>
      <w:r w:rsidRPr="00E467EC">
        <w:rPr>
          <w:bCs/>
          <w:szCs w:val="28"/>
          <w:lang w:val="nl-NL"/>
        </w:rPr>
        <w:tab/>
        <w:t>6.2  Điều chỉnh ụ động và chỉnh côn khi tiện</w:t>
      </w:r>
    </w:p>
    <w:p w:rsidR="00E467EC" w:rsidRPr="00E467EC" w:rsidRDefault="00E467EC" w:rsidP="00E467EC">
      <w:pPr>
        <w:spacing w:before="120" w:after="120"/>
        <w:rPr>
          <w:szCs w:val="28"/>
          <w:lang w:val="de-DE"/>
        </w:rPr>
      </w:pPr>
      <w:r w:rsidRPr="00E467EC">
        <w:rPr>
          <w:szCs w:val="28"/>
          <w:lang w:val="nl-NL"/>
        </w:rPr>
        <w:t xml:space="preserve">          </w:t>
      </w:r>
      <w:r w:rsidRPr="00E467EC">
        <w:rPr>
          <w:szCs w:val="28"/>
          <w:lang w:val="nl-NL"/>
        </w:rPr>
        <w:tab/>
        <w:t>6.4</w:t>
      </w:r>
      <w:r w:rsidRPr="00E467EC">
        <w:rPr>
          <w:szCs w:val="28"/>
          <w:lang w:val="de-DE"/>
        </w:rPr>
        <w:t xml:space="preserve"> Tiện trụ bậc dài chống tâm hai đầu</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nl-NL"/>
        </w:rPr>
        <w:t xml:space="preserve"> </w:t>
      </w:r>
      <w:r w:rsidRPr="00E467EC">
        <w:rPr>
          <w:szCs w:val="28"/>
          <w:lang w:val="nl-NL"/>
        </w:rPr>
        <w:tab/>
        <w:t xml:space="preserve">6.5 </w:t>
      </w:r>
      <w:r w:rsidRPr="00E467EC">
        <w:rPr>
          <w:szCs w:val="28"/>
          <w:lang w:val="de-DE"/>
        </w:rPr>
        <w:t>Các dạng sai hỏng, nguyên nhân, biện pháp khắc phục</w:t>
      </w:r>
    </w:p>
    <w:p w:rsidR="00E467EC" w:rsidRPr="00E467EC" w:rsidRDefault="00E467EC" w:rsidP="00E467EC">
      <w:pPr>
        <w:tabs>
          <w:tab w:val="left" w:pos="7371"/>
        </w:tabs>
        <w:spacing w:before="120" w:after="120"/>
        <w:rPr>
          <w:szCs w:val="28"/>
          <w:lang w:val="de-DE"/>
        </w:rPr>
      </w:pPr>
      <w:r w:rsidRPr="00E467EC">
        <w:rPr>
          <w:b/>
          <w:szCs w:val="28"/>
          <w:lang w:val="de-DE"/>
        </w:rPr>
        <w:t xml:space="preserve">Bài 7. Tiện rãnh vuông ngoài và tiện cắt đứt       </w:t>
      </w:r>
      <w:r w:rsidRPr="00E467EC">
        <w:rPr>
          <w:b/>
          <w:szCs w:val="28"/>
          <w:lang w:val="de-DE"/>
        </w:rPr>
        <w:tab/>
      </w:r>
      <w:r w:rsidRPr="00E467EC">
        <w:rPr>
          <w:bCs/>
          <w:szCs w:val="28"/>
          <w:lang w:val="de-DE"/>
        </w:rPr>
        <w:t>Thời gian:  12 giờ</w:t>
      </w:r>
      <w:r w:rsidRPr="00E467EC">
        <w:rPr>
          <w:b/>
          <w:szCs w:val="28"/>
          <w:lang w:val="de-DE"/>
        </w:rPr>
        <w:t xml:space="preserve">                            </w:t>
      </w:r>
    </w:p>
    <w:p w:rsidR="00E467EC" w:rsidRPr="00E467EC" w:rsidRDefault="00E467EC" w:rsidP="00E467EC">
      <w:pPr>
        <w:tabs>
          <w:tab w:val="left" w:pos="290"/>
        </w:tabs>
        <w:spacing w:before="120" w:after="120"/>
        <w:rPr>
          <w:szCs w:val="28"/>
          <w:lang w:val="de-DE"/>
        </w:rPr>
      </w:pPr>
      <w:r w:rsidRPr="00E467EC">
        <w:rPr>
          <w:szCs w:val="28"/>
          <w:lang w:val="de-DE"/>
        </w:rPr>
        <w:t xml:space="preserve">      </w:t>
      </w:r>
      <w:r w:rsidRPr="00E467EC">
        <w:rPr>
          <w:szCs w:val="28"/>
          <w:lang w:val="de-DE"/>
        </w:rPr>
        <w:tab/>
      </w:r>
      <w:r w:rsidRPr="00E467EC">
        <w:rPr>
          <w:bCs/>
          <w:i/>
          <w:szCs w:val="28"/>
          <w:lang w:val="de-DE"/>
        </w:rPr>
        <w:t xml:space="preserve">Mục tiêu: Tiện được </w:t>
      </w:r>
      <w:r w:rsidRPr="00E467EC">
        <w:rPr>
          <w:i/>
          <w:szCs w:val="28"/>
          <w:lang w:val="de-DE"/>
        </w:rPr>
        <w:t>rãnh vuông ngoài và tiện cắt đứt</w:t>
      </w:r>
      <w:r w:rsidRPr="00E467EC">
        <w:rPr>
          <w:bCs/>
          <w:i/>
          <w:szCs w:val="28"/>
          <w:lang w:val="de-DE"/>
        </w:rPr>
        <w:t xml:space="preserve"> đúng YCKT</w:t>
      </w:r>
    </w:p>
    <w:p w:rsidR="00E467EC" w:rsidRPr="00E467EC" w:rsidRDefault="00E467EC" w:rsidP="00E467EC">
      <w:pPr>
        <w:spacing w:before="120" w:after="120"/>
        <w:ind w:left="709"/>
        <w:rPr>
          <w:bCs/>
          <w:szCs w:val="28"/>
          <w:lang w:val="de-DE"/>
        </w:rPr>
      </w:pPr>
      <w:r w:rsidRPr="00E467EC">
        <w:rPr>
          <w:szCs w:val="28"/>
          <w:lang w:val="de-DE"/>
        </w:rPr>
        <w:t xml:space="preserve">7.1  </w:t>
      </w:r>
      <w:r w:rsidRPr="00E467EC">
        <w:rPr>
          <w:bCs/>
          <w:szCs w:val="28"/>
          <w:lang w:val="vi-VN"/>
        </w:rPr>
        <w:t>Mài dao</w:t>
      </w:r>
      <w:r w:rsidRPr="00E467EC">
        <w:rPr>
          <w:bCs/>
          <w:szCs w:val="28"/>
          <w:lang w:val="de-DE"/>
        </w:rPr>
        <w:t xml:space="preserve"> và g</w:t>
      </w:r>
      <w:r w:rsidRPr="00E467EC">
        <w:rPr>
          <w:bCs/>
          <w:szCs w:val="28"/>
          <w:lang w:val="vi-VN"/>
        </w:rPr>
        <w:t>á dao</w:t>
      </w:r>
      <w:r w:rsidRPr="00E467EC">
        <w:rPr>
          <w:bCs/>
          <w:szCs w:val="28"/>
          <w:lang w:val="de-DE"/>
        </w:rPr>
        <w:t>,</w:t>
      </w:r>
      <w:r w:rsidRPr="00E467EC">
        <w:rPr>
          <w:bCs/>
          <w:szCs w:val="28"/>
          <w:lang w:val="nl-NL"/>
        </w:rPr>
        <w:t xml:space="preserve"> chọn chế độ cắt</w:t>
      </w:r>
      <w:r w:rsidRPr="00E467EC">
        <w:rPr>
          <w:bCs/>
          <w:szCs w:val="28"/>
          <w:lang w:val="vi-VN"/>
        </w:rPr>
        <w:t xml:space="preserve"> </w:t>
      </w:r>
    </w:p>
    <w:p w:rsidR="00E467EC" w:rsidRPr="00E467EC" w:rsidRDefault="00E467EC" w:rsidP="00E467EC">
      <w:pPr>
        <w:tabs>
          <w:tab w:val="left" w:pos="290"/>
        </w:tabs>
        <w:spacing w:before="120" w:after="120"/>
        <w:rPr>
          <w:b/>
          <w:bCs/>
          <w:szCs w:val="28"/>
          <w:lang w:val="de-DE"/>
        </w:rPr>
      </w:pPr>
      <w:r w:rsidRPr="00E467EC">
        <w:rPr>
          <w:bCs/>
          <w:szCs w:val="28"/>
          <w:lang w:val="de-DE"/>
        </w:rPr>
        <w:t xml:space="preserve">      </w:t>
      </w:r>
      <w:r w:rsidRPr="00E467EC">
        <w:rPr>
          <w:bCs/>
          <w:szCs w:val="28"/>
          <w:lang w:val="de-DE"/>
        </w:rPr>
        <w:tab/>
        <w:t>7.2  Tiện rãnh</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7.3  Tiện cắt đứt</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 xml:space="preserve">7.4  </w:t>
      </w:r>
      <w:r w:rsidRPr="00E467EC">
        <w:rPr>
          <w:bCs/>
          <w:szCs w:val="28"/>
          <w:lang w:val="vi-VN"/>
        </w:rPr>
        <w:t>Các dạng sai hỏng</w:t>
      </w:r>
      <w:r w:rsidRPr="00E467EC">
        <w:rPr>
          <w:bCs/>
          <w:szCs w:val="28"/>
          <w:lang w:val="de-DE"/>
        </w:rPr>
        <w:t xml:space="preserve">, </w:t>
      </w:r>
      <w:r w:rsidRPr="00E467EC">
        <w:rPr>
          <w:szCs w:val="28"/>
          <w:lang w:val="de-DE"/>
        </w:rPr>
        <w:t>nguyên nhân, biện pháp khắc phục</w:t>
      </w:r>
    </w:p>
    <w:p w:rsidR="00E467EC" w:rsidRPr="00E467EC" w:rsidRDefault="00E467EC" w:rsidP="00E467EC">
      <w:pPr>
        <w:tabs>
          <w:tab w:val="left" w:pos="7371"/>
        </w:tabs>
        <w:spacing w:before="120" w:after="120"/>
        <w:rPr>
          <w:szCs w:val="28"/>
          <w:lang w:val="de-DE"/>
        </w:rPr>
      </w:pPr>
      <w:r w:rsidRPr="00E467EC">
        <w:rPr>
          <w:b/>
          <w:bCs/>
          <w:szCs w:val="28"/>
          <w:lang w:val="vi-VN"/>
        </w:rPr>
        <w:t xml:space="preserve">Bài </w:t>
      </w:r>
      <w:r w:rsidRPr="00E467EC">
        <w:rPr>
          <w:b/>
          <w:bCs/>
          <w:szCs w:val="28"/>
        </w:rPr>
        <w:t>8</w:t>
      </w:r>
      <w:r w:rsidRPr="00E467EC">
        <w:rPr>
          <w:b/>
          <w:bCs/>
          <w:szCs w:val="28"/>
          <w:lang w:val="vi-VN"/>
        </w:rPr>
        <w:t xml:space="preserve">. </w:t>
      </w:r>
      <w:r w:rsidRPr="00E467EC">
        <w:rPr>
          <w:b/>
          <w:szCs w:val="28"/>
          <w:lang w:val="vi-VN"/>
        </w:rPr>
        <w:t>Khoan lỗ suốt, lỗ bậc</w:t>
      </w:r>
      <w:r w:rsidRPr="00E467EC">
        <w:rPr>
          <w:b/>
          <w:szCs w:val="28"/>
          <w:lang w:val="de-DE"/>
        </w:rPr>
        <w:t xml:space="preserve"> và Tiện lỗ suốt                     </w:t>
      </w:r>
      <w:r w:rsidRPr="00E467EC">
        <w:rPr>
          <w:b/>
          <w:szCs w:val="28"/>
          <w:lang w:val="de-DE"/>
        </w:rPr>
        <w:tab/>
      </w:r>
      <w:r w:rsidRPr="00E467EC">
        <w:rPr>
          <w:bCs/>
          <w:szCs w:val="28"/>
          <w:lang w:val="de-DE"/>
        </w:rPr>
        <w:t>Thời gian:  6 giờ</w:t>
      </w:r>
      <w:r w:rsidRPr="00E467EC">
        <w:rPr>
          <w:b/>
          <w:szCs w:val="28"/>
          <w:lang w:val="de-DE"/>
        </w:rPr>
        <w:t xml:space="preserve">                                        </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r>
      <w:r w:rsidRPr="00E467EC">
        <w:rPr>
          <w:bCs/>
          <w:i/>
          <w:szCs w:val="28"/>
          <w:lang w:val="de-DE"/>
        </w:rPr>
        <w:t xml:space="preserve">Mục tiêu: Khoan được </w:t>
      </w:r>
      <w:r w:rsidRPr="00E467EC">
        <w:rPr>
          <w:i/>
          <w:szCs w:val="28"/>
          <w:lang w:val="vi-VN"/>
        </w:rPr>
        <w:t>lỗ suốt, lỗ bậc</w:t>
      </w:r>
      <w:r w:rsidRPr="00E467EC">
        <w:rPr>
          <w:i/>
          <w:szCs w:val="28"/>
        </w:rPr>
        <w:t xml:space="preserve"> và tiện lỗ suốt</w:t>
      </w:r>
      <w:r w:rsidRPr="00E467EC">
        <w:rPr>
          <w:bCs/>
          <w:i/>
          <w:szCs w:val="28"/>
          <w:lang w:val="de-DE"/>
        </w:rPr>
        <w:t xml:space="preserve"> đúng YCKT</w:t>
      </w:r>
    </w:p>
    <w:p w:rsidR="00E467EC" w:rsidRPr="00E467EC" w:rsidRDefault="00E467EC" w:rsidP="00E467EC">
      <w:pPr>
        <w:spacing w:before="120" w:after="120"/>
        <w:ind w:left="709"/>
        <w:rPr>
          <w:szCs w:val="28"/>
          <w:lang w:val="de-DE"/>
        </w:rPr>
      </w:pPr>
      <w:r w:rsidRPr="00E467EC">
        <w:rPr>
          <w:szCs w:val="28"/>
          <w:lang w:val="de-DE"/>
        </w:rPr>
        <w:t>8.1 Gá lắp mũi khoan lên ụ sau</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8.2 Chuẩn bị phôi trước khi khoan lỗ</w:t>
      </w:r>
    </w:p>
    <w:p w:rsidR="00E467EC" w:rsidRPr="00E467EC" w:rsidRDefault="00E467EC" w:rsidP="00E467EC">
      <w:pPr>
        <w:spacing w:before="120" w:after="120"/>
        <w:rPr>
          <w:szCs w:val="28"/>
          <w:lang w:val="de-DE"/>
        </w:rPr>
      </w:pPr>
      <w:r w:rsidRPr="00E467EC">
        <w:rPr>
          <w:szCs w:val="28"/>
          <w:lang w:val="de-DE"/>
        </w:rPr>
        <w:lastRenderedPageBreak/>
        <w:t xml:space="preserve">      </w:t>
      </w:r>
      <w:r w:rsidRPr="00E467EC">
        <w:rPr>
          <w:szCs w:val="28"/>
          <w:lang w:val="de-DE"/>
        </w:rPr>
        <w:tab/>
        <w:t>8.3 Chọn chế độ cắt</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8.4 Khoan lỗ suốt</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8.5 Khoan lỗ bậc</w:t>
      </w:r>
    </w:p>
    <w:p w:rsidR="00E467EC" w:rsidRPr="00E467EC" w:rsidRDefault="00E467EC" w:rsidP="00E467EC">
      <w:pPr>
        <w:spacing w:before="120" w:after="120"/>
        <w:rPr>
          <w:szCs w:val="28"/>
          <w:lang w:val="de-DE"/>
        </w:rPr>
      </w:pPr>
      <w:r w:rsidRPr="00E467EC">
        <w:rPr>
          <w:szCs w:val="28"/>
          <w:lang w:val="de-DE"/>
        </w:rPr>
        <w:tab/>
        <w:t>8.6 Chọn chế độ cắt</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8.7 Tiện lỗ suốt và kiểm tra</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 xml:space="preserve">8.8 </w:t>
      </w:r>
      <w:r w:rsidRPr="00E467EC">
        <w:rPr>
          <w:bCs/>
          <w:szCs w:val="28"/>
          <w:lang w:val="vi-VN"/>
        </w:rPr>
        <w:t>Các dạng sai hỏng</w:t>
      </w:r>
      <w:r w:rsidRPr="00E467EC">
        <w:rPr>
          <w:bCs/>
          <w:szCs w:val="28"/>
          <w:lang w:val="de-DE"/>
        </w:rPr>
        <w:t xml:space="preserve">, </w:t>
      </w:r>
      <w:r w:rsidRPr="00E467EC">
        <w:rPr>
          <w:szCs w:val="28"/>
          <w:lang w:val="de-DE"/>
        </w:rPr>
        <w:t>nguyên nhân, biện pháp khắc phục</w:t>
      </w:r>
    </w:p>
    <w:p w:rsidR="00E467EC" w:rsidRPr="00E467EC" w:rsidRDefault="00E467EC" w:rsidP="00E467EC">
      <w:pPr>
        <w:tabs>
          <w:tab w:val="left" w:pos="7371"/>
        </w:tabs>
        <w:spacing w:before="120" w:after="120"/>
        <w:rPr>
          <w:szCs w:val="28"/>
          <w:lang w:val="de-DE"/>
        </w:rPr>
      </w:pPr>
      <w:r w:rsidRPr="00E467EC">
        <w:rPr>
          <w:b/>
          <w:bCs/>
          <w:szCs w:val="28"/>
          <w:lang w:val="vi-VN"/>
        </w:rPr>
        <w:t xml:space="preserve">Bài </w:t>
      </w:r>
      <w:r w:rsidRPr="00E467EC">
        <w:rPr>
          <w:b/>
          <w:bCs/>
          <w:szCs w:val="28"/>
        </w:rPr>
        <w:t>9</w:t>
      </w:r>
      <w:r w:rsidRPr="00E467EC">
        <w:rPr>
          <w:b/>
          <w:bCs/>
          <w:szCs w:val="28"/>
          <w:lang w:val="vi-VN"/>
        </w:rPr>
        <w:t xml:space="preserve">. Tiện lỗ </w:t>
      </w:r>
      <w:r w:rsidRPr="00E467EC">
        <w:rPr>
          <w:b/>
          <w:bCs/>
          <w:szCs w:val="28"/>
          <w:lang w:val="de-DE"/>
        </w:rPr>
        <w:t xml:space="preserve">bậc vuông góc                                                     </w:t>
      </w:r>
      <w:r w:rsidRPr="00E467EC">
        <w:rPr>
          <w:b/>
          <w:bCs/>
          <w:szCs w:val="28"/>
          <w:lang w:val="de-DE"/>
        </w:rPr>
        <w:tab/>
      </w:r>
      <w:r w:rsidRPr="00E467EC">
        <w:rPr>
          <w:bCs/>
          <w:szCs w:val="28"/>
          <w:lang w:val="de-DE"/>
        </w:rPr>
        <w:t>Thời gian:  6 giờ</w:t>
      </w:r>
      <w:r w:rsidRPr="00E467EC">
        <w:rPr>
          <w:b/>
          <w:bCs/>
          <w:szCs w:val="28"/>
          <w:lang w:val="de-DE"/>
        </w:rPr>
        <w:t xml:space="preserve">        </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r>
      <w:r w:rsidRPr="00E467EC">
        <w:rPr>
          <w:bCs/>
          <w:i/>
          <w:szCs w:val="28"/>
          <w:lang w:val="de-DE"/>
        </w:rPr>
        <w:t xml:space="preserve">Mục tiêu: Tiện được </w:t>
      </w:r>
      <w:r w:rsidRPr="00E467EC">
        <w:rPr>
          <w:i/>
          <w:szCs w:val="28"/>
          <w:lang w:val="de-DE"/>
        </w:rPr>
        <w:t>lỗ bậc vuông góc</w:t>
      </w:r>
      <w:r w:rsidRPr="00E467EC">
        <w:rPr>
          <w:bCs/>
          <w:i/>
          <w:szCs w:val="28"/>
          <w:lang w:val="de-DE"/>
        </w:rPr>
        <w:t xml:space="preserve"> đúng YCKT</w:t>
      </w:r>
    </w:p>
    <w:p w:rsidR="00E467EC" w:rsidRPr="00E467EC" w:rsidRDefault="00E467EC" w:rsidP="00E467EC">
      <w:pPr>
        <w:spacing w:before="120" w:after="120"/>
        <w:ind w:left="709"/>
        <w:rPr>
          <w:szCs w:val="28"/>
          <w:lang w:val="de-DE"/>
        </w:rPr>
      </w:pPr>
      <w:r w:rsidRPr="00E467EC">
        <w:rPr>
          <w:szCs w:val="28"/>
          <w:lang w:val="de-DE"/>
        </w:rPr>
        <w:t>9.1 Mài dao và gá dao</w:t>
      </w:r>
    </w:p>
    <w:p w:rsidR="00E467EC" w:rsidRPr="00E467EC" w:rsidRDefault="00E467EC" w:rsidP="00E467EC">
      <w:pPr>
        <w:spacing w:before="120" w:after="120"/>
        <w:rPr>
          <w:szCs w:val="28"/>
          <w:lang w:val="de-DE"/>
        </w:rPr>
      </w:pPr>
      <w:r w:rsidRPr="00E467EC">
        <w:rPr>
          <w:szCs w:val="28"/>
          <w:lang w:val="de-DE"/>
        </w:rPr>
        <w:t xml:space="preserve">     </w:t>
      </w:r>
      <w:r w:rsidRPr="00E467EC">
        <w:rPr>
          <w:szCs w:val="28"/>
          <w:lang w:val="de-DE"/>
        </w:rPr>
        <w:tab/>
        <w:t>9.2 Chọn chế độ cắt</w:t>
      </w:r>
    </w:p>
    <w:p w:rsidR="00E467EC" w:rsidRPr="00E467EC" w:rsidRDefault="00E467EC" w:rsidP="00E467EC">
      <w:pPr>
        <w:spacing w:before="120" w:after="120"/>
        <w:rPr>
          <w:bCs/>
          <w:szCs w:val="28"/>
          <w:lang w:val="de-DE"/>
        </w:rPr>
      </w:pPr>
      <w:r w:rsidRPr="00E467EC">
        <w:rPr>
          <w:szCs w:val="28"/>
          <w:lang w:val="de-DE"/>
        </w:rPr>
        <w:t xml:space="preserve">     </w:t>
      </w:r>
      <w:r w:rsidRPr="00E467EC">
        <w:rPr>
          <w:szCs w:val="28"/>
          <w:lang w:val="de-DE"/>
        </w:rPr>
        <w:tab/>
        <w:t xml:space="preserve">9.3 </w:t>
      </w:r>
      <w:r w:rsidRPr="00E467EC">
        <w:rPr>
          <w:bCs/>
          <w:szCs w:val="28"/>
          <w:lang w:val="de-DE"/>
        </w:rPr>
        <w:t>Tiện lỗ bậc vuông góc và kiểm tra</w:t>
      </w:r>
    </w:p>
    <w:p w:rsidR="003B5606" w:rsidRPr="00E467EC" w:rsidRDefault="00E467EC" w:rsidP="00E467EC">
      <w:pPr>
        <w:tabs>
          <w:tab w:val="right" w:pos="426"/>
        </w:tabs>
        <w:spacing w:before="120"/>
        <w:jc w:val="both"/>
        <w:rPr>
          <w:szCs w:val="28"/>
          <w:lang w:val="de-DE"/>
        </w:rPr>
      </w:pPr>
      <w:r w:rsidRPr="00E467EC">
        <w:rPr>
          <w:bCs/>
          <w:szCs w:val="28"/>
          <w:lang w:val="de-DE"/>
        </w:rPr>
        <w:t xml:space="preserve">     </w:t>
      </w:r>
      <w:r w:rsidRPr="00E467EC">
        <w:rPr>
          <w:bCs/>
          <w:szCs w:val="28"/>
          <w:lang w:val="de-DE"/>
        </w:rPr>
        <w:tab/>
      </w:r>
      <w:r w:rsidRPr="00E467EC">
        <w:rPr>
          <w:bCs/>
          <w:szCs w:val="28"/>
          <w:lang w:val="de-DE"/>
        </w:rPr>
        <w:tab/>
        <w:t xml:space="preserve">9.4 </w:t>
      </w:r>
      <w:r w:rsidRPr="00E467EC">
        <w:rPr>
          <w:bCs/>
          <w:szCs w:val="28"/>
          <w:lang w:val="vi-VN"/>
        </w:rPr>
        <w:t>Các dạng sai hỏng</w:t>
      </w:r>
      <w:r w:rsidRPr="00E467EC">
        <w:rPr>
          <w:szCs w:val="28"/>
          <w:lang w:val="de-DE"/>
        </w:rPr>
        <w:t xml:space="preserve"> nguyên nhân, biện pháp khắc phục</w:t>
      </w:r>
    </w:p>
    <w:p w:rsidR="003B5606" w:rsidRPr="00E467EC" w:rsidRDefault="003B5606" w:rsidP="003B5606">
      <w:pPr>
        <w:spacing w:before="120"/>
        <w:jc w:val="both"/>
        <w:rPr>
          <w:b/>
          <w:szCs w:val="28"/>
          <w:lang w:val="sv-SE"/>
        </w:rPr>
      </w:pPr>
      <w:r w:rsidRPr="00E467EC">
        <w:rPr>
          <w:b/>
          <w:szCs w:val="28"/>
          <w:lang w:val="sv-SE"/>
        </w:rPr>
        <w:t>IV. Điều kiện thực hiện:</w:t>
      </w:r>
    </w:p>
    <w:p w:rsidR="003B5606" w:rsidRPr="00E467EC" w:rsidRDefault="003B5606" w:rsidP="003B5606">
      <w:pPr>
        <w:spacing w:before="120"/>
        <w:ind w:firstLine="426"/>
        <w:jc w:val="both"/>
        <w:outlineLvl w:val="0"/>
        <w:rPr>
          <w:szCs w:val="28"/>
          <w:lang w:val="sv-SE"/>
        </w:rPr>
      </w:pPr>
      <w:r w:rsidRPr="00E467EC">
        <w:rPr>
          <w:szCs w:val="28"/>
          <w:lang w:val="sv-SE"/>
        </w:rPr>
        <w:t>1. Phòng học chuyên môn hóa/nhà xưởng: Xưởng Tiện</w:t>
      </w:r>
    </w:p>
    <w:p w:rsidR="003B5606" w:rsidRPr="00E467EC" w:rsidRDefault="003B5606" w:rsidP="003B5606">
      <w:pPr>
        <w:spacing w:before="120"/>
        <w:ind w:left="709" w:hanging="283"/>
        <w:jc w:val="both"/>
        <w:outlineLvl w:val="0"/>
        <w:rPr>
          <w:szCs w:val="28"/>
          <w:lang w:val="sv-SE"/>
        </w:rPr>
      </w:pPr>
      <w:r w:rsidRPr="00E467EC">
        <w:rPr>
          <w:szCs w:val="28"/>
          <w:lang w:val="sv-SE"/>
        </w:rPr>
        <w:t>2. Trang thiết bị máy móc: Máy Tiện, máy mài, Thước Cặp, Panme....</w:t>
      </w:r>
    </w:p>
    <w:p w:rsidR="003B5606" w:rsidRPr="00E467EC" w:rsidRDefault="003B5606" w:rsidP="003B5606">
      <w:pPr>
        <w:spacing w:before="120"/>
        <w:ind w:left="709" w:hanging="283"/>
        <w:jc w:val="both"/>
        <w:outlineLvl w:val="0"/>
        <w:rPr>
          <w:szCs w:val="28"/>
          <w:lang w:val="sv-SE"/>
        </w:rPr>
      </w:pPr>
      <w:r w:rsidRPr="00E467EC">
        <w:rPr>
          <w:szCs w:val="28"/>
          <w:lang w:val="sv-SE"/>
        </w:rPr>
        <w:t>3. Học liệu, dụng cụ, nguyên vật liệu: Thép C45, Dao tiện ngoài, dao tiện lỗ, mũi khoan...</w:t>
      </w:r>
    </w:p>
    <w:p w:rsidR="003B5606" w:rsidRPr="00E467EC" w:rsidRDefault="003B5606" w:rsidP="003B5606">
      <w:pPr>
        <w:spacing w:before="120"/>
        <w:ind w:firstLine="426"/>
        <w:jc w:val="both"/>
        <w:outlineLvl w:val="0"/>
        <w:rPr>
          <w:szCs w:val="28"/>
          <w:lang w:val="sv-SE"/>
        </w:rPr>
      </w:pPr>
      <w:r w:rsidRPr="00E467EC">
        <w:rPr>
          <w:szCs w:val="28"/>
          <w:lang w:val="sv-SE"/>
        </w:rPr>
        <w:t xml:space="preserve">4. Các điều kiện khác: </w:t>
      </w:r>
    </w:p>
    <w:p w:rsidR="003B5606" w:rsidRPr="00E467EC" w:rsidRDefault="003B5606" w:rsidP="003B5606">
      <w:pPr>
        <w:spacing w:before="120"/>
        <w:jc w:val="both"/>
        <w:rPr>
          <w:b/>
          <w:szCs w:val="28"/>
          <w:lang w:val="sv-SE"/>
        </w:rPr>
      </w:pPr>
      <w:r w:rsidRPr="00E467EC">
        <w:rPr>
          <w:b/>
          <w:szCs w:val="28"/>
          <w:lang w:val="sv-SE"/>
        </w:rPr>
        <w:t xml:space="preserve">V. Nội dung và phương pháp, đánh giá: </w:t>
      </w:r>
    </w:p>
    <w:p w:rsidR="003B5606" w:rsidRPr="00E467EC" w:rsidRDefault="003B5606" w:rsidP="003B5606">
      <w:pPr>
        <w:spacing w:before="120"/>
        <w:ind w:firstLine="340"/>
        <w:jc w:val="both"/>
        <w:outlineLvl w:val="0"/>
        <w:rPr>
          <w:szCs w:val="28"/>
          <w:lang w:val="sv-SE"/>
        </w:rPr>
      </w:pPr>
      <w:r w:rsidRPr="00E467EC">
        <w:rPr>
          <w:szCs w:val="28"/>
          <w:lang w:val="sv-SE"/>
        </w:rPr>
        <w:t>1. Nội dung:</w:t>
      </w:r>
    </w:p>
    <w:p w:rsidR="003B5606" w:rsidRPr="00E467EC" w:rsidRDefault="003B5606" w:rsidP="003B5606">
      <w:pPr>
        <w:spacing w:before="120"/>
        <w:ind w:firstLine="340"/>
        <w:jc w:val="both"/>
        <w:outlineLvl w:val="0"/>
        <w:rPr>
          <w:szCs w:val="28"/>
          <w:lang w:val="sv-SE"/>
        </w:rPr>
      </w:pPr>
      <w:r w:rsidRPr="00E467EC">
        <w:rPr>
          <w:szCs w:val="28"/>
          <w:lang w:val="sv-SE"/>
        </w:rPr>
        <w:t xml:space="preserve">- Kiến thức: </w:t>
      </w:r>
      <w:r w:rsidRPr="00E467EC">
        <w:t>hình thành được các kỹ năng cơ bản khi gia công trên máy tiện.</w:t>
      </w:r>
    </w:p>
    <w:p w:rsidR="003B5606" w:rsidRPr="00E467EC" w:rsidRDefault="003B5606" w:rsidP="003B5606">
      <w:pPr>
        <w:spacing w:before="120"/>
        <w:ind w:firstLine="426"/>
        <w:jc w:val="both"/>
        <w:rPr>
          <w:szCs w:val="28"/>
          <w:lang w:val="sv-SE"/>
        </w:rPr>
      </w:pPr>
      <w:r w:rsidRPr="00E467EC">
        <w:rPr>
          <w:szCs w:val="28"/>
          <w:lang w:val="sv-SE"/>
        </w:rPr>
        <w:t xml:space="preserve">- Kỹ năng: </w:t>
      </w:r>
    </w:p>
    <w:p w:rsidR="003B5606" w:rsidRPr="00E467EC" w:rsidRDefault="003B5606" w:rsidP="003B5606">
      <w:pPr>
        <w:spacing w:before="120"/>
        <w:ind w:firstLine="720"/>
        <w:jc w:val="both"/>
        <w:rPr>
          <w:szCs w:val="28"/>
        </w:rPr>
      </w:pPr>
      <w:r w:rsidRPr="00E467EC">
        <w:rPr>
          <w:szCs w:val="28"/>
          <w:lang w:val="sv-SE"/>
        </w:rPr>
        <w:t xml:space="preserve">+ </w:t>
      </w:r>
      <w:r w:rsidRPr="00E467EC">
        <w:rPr>
          <w:szCs w:val="28"/>
        </w:rPr>
        <w:t>Phân tích và lập được quy trình công nghệ gia công chi tiết.</w:t>
      </w:r>
    </w:p>
    <w:p w:rsidR="003B5606" w:rsidRPr="00E467EC" w:rsidRDefault="003B5606" w:rsidP="003B5606">
      <w:pPr>
        <w:spacing w:before="120"/>
        <w:ind w:firstLine="720"/>
        <w:jc w:val="both"/>
        <w:rPr>
          <w:szCs w:val="28"/>
        </w:rPr>
      </w:pPr>
      <w:r w:rsidRPr="00E467EC">
        <w:rPr>
          <w:szCs w:val="28"/>
        </w:rPr>
        <w:t>+ Mài được dao đúng góc độ.</w:t>
      </w:r>
    </w:p>
    <w:p w:rsidR="003B5606" w:rsidRPr="00E467EC" w:rsidRDefault="003B5606" w:rsidP="003B5606">
      <w:pPr>
        <w:spacing w:before="120"/>
        <w:ind w:firstLine="720"/>
        <w:jc w:val="both"/>
        <w:rPr>
          <w:szCs w:val="28"/>
        </w:rPr>
      </w:pPr>
      <w:r w:rsidRPr="00E467EC">
        <w:rPr>
          <w:szCs w:val="28"/>
        </w:rPr>
        <w:t>+ Gá lắp chuẩn xác.</w:t>
      </w:r>
    </w:p>
    <w:p w:rsidR="003B5606" w:rsidRPr="00E467EC" w:rsidRDefault="003B5606" w:rsidP="003B5606">
      <w:pPr>
        <w:spacing w:before="120"/>
        <w:ind w:firstLine="720"/>
        <w:jc w:val="both"/>
        <w:rPr>
          <w:szCs w:val="28"/>
          <w:lang w:val="sv-SE"/>
        </w:rPr>
      </w:pPr>
      <w:r w:rsidRPr="00E467EC">
        <w:rPr>
          <w:szCs w:val="28"/>
        </w:rPr>
        <w:t>+ Thao tác thuần thục các bài tập.</w:t>
      </w:r>
    </w:p>
    <w:p w:rsidR="003B5606" w:rsidRPr="00E467EC" w:rsidRDefault="003B5606" w:rsidP="003B5606">
      <w:pPr>
        <w:spacing w:before="120"/>
        <w:ind w:firstLine="426"/>
        <w:jc w:val="both"/>
        <w:rPr>
          <w:szCs w:val="28"/>
          <w:lang w:val="sv-SE"/>
        </w:rPr>
      </w:pPr>
      <w:r w:rsidRPr="00E467EC">
        <w:rPr>
          <w:szCs w:val="28"/>
          <w:lang w:val="sv-SE"/>
        </w:rPr>
        <w:t xml:space="preserve">- Năng lực tự chủ và trách nhiệm: </w:t>
      </w:r>
    </w:p>
    <w:p w:rsidR="003B5606" w:rsidRPr="00E467EC" w:rsidRDefault="003B5606" w:rsidP="003B5606">
      <w:pPr>
        <w:pStyle w:val="ListParagraph"/>
        <w:numPr>
          <w:ilvl w:val="0"/>
          <w:numId w:val="9"/>
        </w:numPr>
        <w:spacing w:before="120" w:after="0" w:line="240" w:lineRule="auto"/>
        <w:ind w:left="993" w:hanging="284"/>
        <w:jc w:val="both"/>
        <w:rPr>
          <w:bCs/>
          <w:lang w:val="de-DE"/>
        </w:rPr>
      </w:pPr>
      <w:r w:rsidRPr="00E467EC">
        <w:rPr>
          <w:bCs/>
          <w:lang w:val="it-IT"/>
        </w:rPr>
        <w:t xml:space="preserve">Có ý thức </w:t>
      </w:r>
      <w:r w:rsidRPr="00E467EC">
        <w:rPr>
          <w:bCs/>
          <w:lang w:val="de-DE"/>
        </w:rPr>
        <w:t>tự giác và chủ động</w:t>
      </w:r>
      <w:r w:rsidRPr="00E467EC">
        <w:rPr>
          <w:b/>
          <w:bCs/>
          <w:lang w:val="de-DE"/>
        </w:rPr>
        <w:t xml:space="preserve"> </w:t>
      </w:r>
      <w:r w:rsidRPr="00E467EC">
        <w:rPr>
          <w:bCs/>
          <w:lang w:val="de-DE"/>
        </w:rPr>
        <w:t>rèn luyện kỹ năng thao tác</w:t>
      </w:r>
      <w:r w:rsidRPr="00E467EC">
        <w:rPr>
          <w:bCs/>
          <w:lang w:val="it-IT"/>
        </w:rPr>
        <w:t>.</w:t>
      </w:r>
      <w:r w:rsidRPr="00E467EC">
        <w:t xml:space="preserve"> </w:t>
      </w:r>
    </w:p>
    <w:p w:rsidR="003B5606" w:rsidRPr="00E467EC" w:rsidRDefault="003B5606" w:rsidP="003B5606">
      <w:pPr>
        <w:spacing w:before="120"/>
        <w:ind w:left="709"/>
        <w:jc w:val="both"/>
        <w:rPr>
          <w:lang w:val="es-ES"/>
        </w:rPr>
      </w:pPr>
      <w:r w:rsidRPr="00E467EC">
        <w:rPr>
          <w:szCs w:val="28"/>
          <w:lang w:val="sv-SE"/>
        </w:rPr>
        <w:lastRenderedPageBreak/>
        <w:tab/>
        <w:t xml:space="preserve">+ </w:t>
      </w:r>
      <w:r w:rsidRPr="00E467EC">
        <w:rPr>
          <w:lang w:val="es-ES"/>
        </w:rPr>
        <w:t>Làm việc độc lập hoặc làm việc theo nhóm, giải quyết công việc, vấn đề phức tạp trong điều kiện làm việc thay đổi.</w:t>
      </w:r>
    </w:p>
    <w:p w:rsidR="003B5606" w:rsidRPr="00E467EC" w:rsidRDefault="003B5606" w:rsidP="003B5606">
      <w:pPr>
        <w:spacing w:before="120"/>
        <w:ind w:left="709"/>
        <w:jc w:val="both"/>
        <w:rPr>
          <w:lang w:val="es-ES"/>
        </w:rPr>
      </w:pPr>
      <w:r w:rsidRPr="00E467EC">
        <w:rPr>
          <w:lang w:val="es-ES"/>
        </w:rPr>
        <w:t>+ Có trách nhiệm với nghề nghiệp.</w:t>
      </w:r>
    </w:p>
    <w:p w:rsidR="003B5606" w:rsidRPr="00E467EC" w:rsidRDefault="003B5606" w:rsidP="003B5606">
      <w:pPr>
        <w:spacing w:before="120"/>
        <w:ind w:left="709"/>
        <w:jc w:val="both"/>
        <w:rPr>
          <w:lang w:val="es-ES"/>
        </w:rPr>
      </w:pPr>
      <w:r w:rsidRPr="00E467EC">
        <w:rPr>
          <w:lang w:val="es-ES"/>
        </w:rPr>
        <w:t>+ Luôn ý thức về ATLĐ</w:t>
      </w:r>
    </w:p>
    <w:p w:rsidR="003B5606" w:rsidRPr="00E467EC" w:rsidRDefault="003B5606" w:rsidP="003B5606">
      <w:pPr>
        <w:spacing w:before="120"/>
        <w:ind w:left="709"/>
        <w:jc w:val="both"/>
        <w:rPr>
          <w:szCs w:val="28"/>
          <w:lang w:val="sv-SE"/>
        </w:rPr>
      </w:pPr>
      <w:r w:rsidRPr="00E467EC">
        <w:rPr>
          <w:lang w:val="es-ES"/>
        </w:rPr>
        <w:t>+ Đánh giá chất lượng sản phẩm sau khi hoàn thành</w:t>
      </w:r>
    </w:p>
    <w:p w:rsidR="003B5606" w:rsidRPr="00E467EC" w:rsidRDefault="003B5606" w:rsidP="003B5606">
      <w:pPr>
        <w:spacing w:before="120"/>
        <w:ind w:firstLine="340"/>
        <w:jc w:val="both"/>
        <w:outlineLvl w:val="0"/>
        <w:rPr>
          <w:szCs w:val="28"/>
          <w:lang w:val="sv-SE"/>
        </w:rPr>
      </w:pPr>
      <w:r w:rsidRPr="00E467EC">
        <w:rPr>
          <w:szCs w:val="28"/>
          <w:lang w:val="sv-SE"/>
        </w:rPr>
        <w:t>2. Phương pháp: Thuyết trình, Trực quan sinh động, thao tác mẫu.</w:t>
      </w:r>
    </w:p>
    <w:p w:rsidR="003B5606" w:rsidRPr="00E467EC" w:rsidRDefault="003B5606" w:rsidP="003B5606">
      <w:pPr>
        <w:spacing w:before="120"/>
        <w:jc w:val="both"/>
        <w:rPr>
          <w:b/>
          <w:szCs w:val="28"/>
          <w:lang w:val="sv-SE"/>
        </w:rPr>
      </w:pPr>
      <w:r w:rsidRPr="00E467EC">
        <w:rPr>
          <w:b/>
          <w:szCs w:val="28"/>
          <w:lang w:val="sv-SE"/>
        </w:rPr>
        <w:t>VI. Hướng dẫn thực hiện:</w:t>
      </w:r>
    </w:p>
    <w:p w:rsidR="003B5606" w:rsidRPr="00E467EC" w:rsidRDefault="003B5606" w:rsidP="003B5606">
      <w:pPr>
        <w:keepNext/>
        <w:keepLines/>
        <w:spacing w:before="120"/>
        <w:jc w:val="both"/>
        <w:outlineLvl w:val="0"/>
        <w:rPr>
          <w:szCs w:val="28"/>
          <w:lang w:val="sv-SE"/>
        </w:rPr>
      </w:pPr>
      <w:r w:rsidRPr="00E467EC">
        <w:rPr>
          <w:szCs w:val="28"/>
          <w:lang w:val="sv-SE"/>
        </w:rPr>
        <w:t>1. Phạm vi áp dụng môn học: áp dụng cho đào tạo chương trình trung cấp</w:t>
      </w:r>
    </w:p>
    <w:p w:rsidR="003B5606" w:rsidRPr="00E467EC" w:rsidRDefault="003B5606" w:rsidP="003B5606">
      <w:pPr>
        <w:spacing w:before="120"/>
        <w:jc w:val="both"/>
        <w:outlineLvl w:val="0"/>
        <w:rPr>
          <w:szCs w:val="28"/>
          <w:lang w:val="sv-SE"/>
        </w:rPr>
      </w:pPr>
      <w:r w:rsidRPr="00E467EC">
        <w:rPr>
          <w:szCs w:val="28"/>
          <w:lang w:val="sv-SE"/>
        </w:rPr>
        <w:t>2. Hướng dẫn về phương pháp giảng dạy, học tập môn học:</w:t>
      </w:r>
    </w:p>
    <w:p w:rsidR="003B5606" w:rsidRPr="00E467EC" w:rsidRDefault="003B5606" w:rsidP="003B5606">
      <w:pPr>
        <w:spacing w:before="120"/>
        <w:ind w:left="851" w:hanging="142"/>
        <w:jc w:val="both"/>
        <w:outlineLvl w:val="0"/>
        <w:rPr>
          <w:szCs w:val="28"/>
          <w:lang w:val="sv-SE"/>
        </w:rPr>
      </w:pPr>
      <w:r w:rsidRPr="00E467EC">
        <w:rPr>
          <w:szCs w:val="28"/>
          <w:lang w:val="sv-SE"/>
        </w:rPr>
        <w:t xml:space="preserve">- Đối với giáo viên, giảng viên: </w:t>
      </w:r>
    </w:p>
    <w:p w:rsidR="003B5606" w:rsidRPr="00E467EC" w:rsidRDefault="003B5606" w:rsidP="003B5606">
      <w:pPr>
        <w:pStyle w:val="ListParagraph"/>
        <w:numPr>
          <w:ilvl w:val="0"/>
          <w:numId w:val="6"/>
        </w:numPr>
        <w:spacing w:before="120" w:after="0" w:line="240" w:lineRule="auto"/>
        <w:jc w:val="both"/>
        <w:outlineLvl w:val="0"/>
        <w:rPr>
          <w:lang w:val="sv-SE"/>
        </w:rPr>
      </w:pPr>
      <w:r w:rsidRPr="00E467EC">
        <w:rPr>
          <w:rFonts w:cs="Arial"/>
          <w:lang w:val="sv-SE"/>
        </w:rPr>
        <w:t>Cậ</w:t>
      </w:r>
      <w:r w:rsidRPr="00E467EC">
        <w:rPr>
          <w:lang w:val="sv-SE"/>
        </w:rPr>
        <w:t>p nh</w:t>
      </w:r>
      <w:r w:rsidRPr="00E467EC">
        <w:rPr>
          <w:rFonts w:cs="Arial"/>
          <w:lang w:val="sv-SE"/>
        </w:rPr>
        <w:t>ậ</w:t>
      </w:r>
      <w:r w:rsidRPr="00E467EC">
        <w:rPr>
          <w:lang w:val="sv-SE"/>
        </w:rPr>
        <w:t>t ki</w:t>
      </w:r>
      <w:r w:rsidRPr="00E467EC">
        <w:rPr>
          <w:rFonts w:cs="Arial"/>
          <w:lang w:val="sv-SE"/>
        </w:rPr>
        <w:t>ế</w:t>
      </w:r>
      <w:r w:rsidRPr="00E467EC">
        <w:rPr>
          <w:lang w:val="sv-SE"/>
        </w:rPr>
        <w:t>n th</w:t>
      </w:r>
      <w:r w:rsidRPr="00E467EC">
        <w:rPr>
          <w:rFonts w:cs="Arial"/>
          <w:lang w:val="sv-SE"/>
        </w:rPr>
        <w:t>ứ</w:t>
      </w:r>
      <w:r w:rsidRPr="00E467EC">
        <w:rPr>
          <w:lang w:val="sv-SE"/>
        </w:rPr>
        <w:t>c m</w:t>
      </w:r>
      <w:r w:rsidRPr="00E467EC">
        <w:rPr>
          <w:rFonts w:cs="Arial"/>
          <w:lang w:val="sv-SE"/>
        </w:rPr>
        <w:t>ớ</w:t>
      </w:r>
      <w:r w:rsidRPr="00E467EC">
        <w:rPr>
          <w:lang w:val="sv-SE"/>
        </w:rPr>
        <w:t>i.</w:t>
      </w:r>
    </w:p>
    <w:p w:rsidR="003B5606" w:rsidRPr="00E467EC" w:rsidRDefault="003B5606" w:rsidP="003B5606">
      <w:pPr>
        <w:pStyle w:val="ListParagraph"/>
        <w:numPr>
          <w:ilvl w:val="0"/>
          <w:numId w:val="6"/>
        </w:numPr>
        <w:spacing w:before="120" w:after="0" w:line="240" w:lineRule="auto"/>
        <w:jc w:val="both"/>
        <w:outlineLvl w:val="0"/>
        <w:rPr>
          <w:lang w:val="sv-SE"/>
        </w:rPr>
      </w:pPr>
      <w:r w:rsidRPr="00E467EC">
        <w:rPr>
          <w:lang w:val="sv-SE"/>
        </w:rPr>
        <w:t>Lựa chọn phương pháp giảng dạy tích cực, hợp lý.</w:t>
      </w:r>
    </w:p>
    <w:p w:rsidR="003B5606" w:rsidRPr="00E467EC" w:rsidRDefault="003B5606" w:rsidP="003B5606">
      <w:pPr>
        <w:tabs>
          <w:tab w:val="left" w:pos="3143"/>
        </w:tabs>
        <w:spacing w:before="120"/>
        <w:ind w:firstLine="709"/>
        <w:jc w:val="both"/>
        <w:outlineLvl w:val="0"/>
        <w:rPr>
          <w:szCs w:val="28"/>
          <w:lang w:val="sv-SE"/>
        </w:rPr>
      </w:pPr>
      <w:r w:rsidRPr="00E467EC">
        <w:rPr>
          <w:szCs w:val="28"/>
          <w:lang w:val="sv-SE"/>
        </w:rPr>
        <w:t>- Đối với người học:</w:t>
      </w:r>
      <w:r w:rsidRPr="00E467EC">
        <w:rPr>
          <w:szCs w:val="28"/>
          <w:lang w:val="sv-SE"/>
        </w:rPr>
        <w:tab/>
      </w:r>
    </w:p>
    <w:p w:rsidR="003B5606" w:rsidRPr="00E467EC" w:rsidRDefault="003B5606" w:rsidP="003B5606">
      <w:pPr>
        <w:numPr>
          <w:ilvl w:val="1"/>
          <w:numId w:val="5"/>
        </w:numPr>
        <w:spacing w:before="120" w:after="0" w:line="240" w:lineRule="auto"/>
        <w:jc w:val="both"/>
        <w:rPr>
          <w:bCs/>
        </w:rPr>
      </w:pPr>
      <w:r w:rsidRPr="00E467EC">
        <w:rPr>
          <w:lang w:val="nl-NL"/>
        </w:rPr>
        <w:t>Học sinh vắng mặt không lý do ở buổi làm bài thực hành tại xưởng sẽ nhận điểm 0 của bài tập đó theo quy định.</w:t>
      </w:r>
    </w:p>
    <w:p w:rsidR="003B5606" w:rsidRPr="00E467EC" w:rsidRDefault="003B5606" w:rsidP="003B5606">
      <w:pPr>
        <w:numPr>
          <w:ilvl w:val="1"/>
          <w:numId w:val="5"/>
        </w:numPr>
        <w:spacing w:before="120" w:after="0" w:line="240" w:lineRule="auto"/>
        <w:jc w:val="both"/>
        <w:rPr>
          <w:bCs/>
        </w:rPr>
      </w:pPr>
      <w:r w:rsidRPr="00E467EC">
        <w:rPr>
          <w:lang w:val="nl-NL"/>
        </w:rPr>
        <w:t>Điểm môn học thực hành là trung bình cộng của điểm các bài thực hành</w:t>
      </w:r>
    </w:p>
    <w:p w:rsidR="003B5606" w:rsidRPr="00E467EC" w:rsidRDefault="003B5606" w:rsidP="003B5606">
      <w:pPr>
        <w:numPr>
          <w:ilvl w:val="1"/>
          <w:numId w:val="5"/>
        </w:numPr>
        <w:spacing w:before="120" w:after="0" w:line="240" w:lineRule="auto"/>
        <w:jc w:val="both"/>
        <w:rPr>
          <w:bCs/>
        </w:rPr>
      </w:pPr>
      <w:r w:rsidRPr="00E467EC">
        <w:rPr>
          <w:iCs/>
        </w:rPr>
        <w:t>Khác: theo yêu cầu của giảng viên</w:t>
      </w:r>
    </w:p>
    <w:p w:rsidR="003B5606" w:rsidRPr="00E467EC" w:rsidRDefault="003B5606" w:rsidP="003B5606">
      <w:pPr>
        <w:spacing w:before="120"/>
        <w:jc w:val="both"/>
        <w:outlineLvl w:val="0"/>
        <w:rPr>
          <w:szCs w:val="28"/>
          <w:lang w:val="sv-SE"/>
        </w:rPr>
      </w:pPr>
      <w:r w:rsidRPr="00E467EC">
        <w:rPr>
          <w:szCs w:val="28"/>
          <w:lang w:val="sv-SE"/>
        </w:rPr>
        <w:t>3. Những trọng tâm cần chú ý: an toàn lao động khi thực tập.</w:t>
      </w:r>
    </w:p>
    <w:p w:rsidR="003B5606" w:rsidRPr="00E467EC" w:rsidRDefault="003B5606" w:rsidP="003B5606">
      <w:pPr>
        <w:spacing w:before="120"/>
        <w:jc w:val="both"/>
        <w:outlineLvl w:val="0"/>
        <w:rPr>
          <w:szCs w:val="28"/>
          <w:lang w:val="sv-SE"/>
        </w:rPr>
      </w:pPr>
      <w:r w:rsidRPr="00E467EC">
        <w:rPr>
          <w:szCs w:val="28"/>
          <w:lang w:val="sv-SE"/>
        </w:rPr>
        <w:t>4. Tài liệu tham khảo:</w:t>
      </w:r>
    </w:p>
    <w:p w:rsidR="003B5606" w:rsidRPr="00E467EC" w:rsidRDefault="003B5606" w:rsidP="003B5606">
      <w:pPr>
        <w:numPr>
          <w:ilvl w:val="0"/>
          <w:numId w:val="11"/>
        </w:numPr>
        <w:tabs>
          <w:tab w:val="num" w:pos="1134"/>
        </w:tabs>
        <w:spacing w:before="120" w:after="0" w:line="240" w:lineRule="auto"/>
        <w:ind w:left="567" w:firstLine="567"/>
        <w:jc w:val="both"/>
        <w:rPr>
          <w:bCs/>
        </w:rPr>
      </w:pPr>
      <w:r w:rsidRPr="00E467EC">
        <w:rPr>
          <w:bCs/>
        </w:rPr>
        <w:t>Tài liệu hướng dẫn Thực tập Tiện 1. Khoa CN Cơ khí, Trường CĐKT Lý Tự Trọng TP. HCM, 2016.</w:t>
      </w:r>
    </w:p>
    <w:p w:rsidR="003B5606" w:rsidRPr="00E467EC" w:rsidRDefault="003B5606" w:rsidP="003B5606">
      <w:pPr>
        <w:numPr>
          <w:ilvl w:val="0"/>
          <w:numId w:val="11"/>
        </w:numPr>
        <w:tabs>
          <w:tab w:val="num" w:pos="1134"/>
        </w:tabs>
        <w:spacing w:before="120" w:after="0" w:line="240" w:lineRule="auto"/>
        <w:ind w:left="567" w:firstLine="567"/>
        <w:rPr>
          <w:bCs/>
          <w:lang w:val="de-DE"/>
        </w:rPr>
      </w:pPr>
      <w:r w:rsidRPr="00E467EC">
        <w:rPr>
          <w:lang w:val="de-DE"/>
        </w:rPr>
        <w:t>Kỹ thuật Tiện. Người dịch: Nguyễn Quang Châu.  NXB ĐH &amp; GDCN Hà Nội và NXB Mir Maxcơva, 1989.</w:t>
      </w:r>
    </w:p>
    <w:p w:rsidR="003B5606" w:rsidRPr="00E467EC" w:rsidRDefault="003B5606" w:rsidP="003B5606">
      <w:pPr>
        <w:numPr>
          <w:ilvl w:val="0"/>
          <w:numId w:val="11"/>
        </w:numPr>
        <w:tabs>
          <w:tab w:val="num" w:pos="1134"/>
        </w:tabs>
        <w:spacing w:before="120" w:after="0" w:line="240" w:lineRule="auto"/>
        <w:ind w:left="567" w:firstLine="567"/>
      </w:pPr>
      <w:r w:rsidRPr="00E467EC">
        <w:t>Hướng dẫn thực hành tiện (Trường ĐHSPKT TP. HCM)</w:t>
      </w:r>
    </w:p>
    <w:p w:rsidR="003B5606" w:rsidRPr="00E467EC" w:rsidRDefault="003B5606" w:rsidP="003B5606">
      <w:pPr>
        <w:numPr>
          <w:ilvl w:val="0"/>
          <w:numId w:val="11"/>
        </w:numPr>
        <w:tabs>
          <w:tab w:val="num" w:pos="1134"/>
        </w:tabs>
        <w:spacing w:before="120" w:after="0" w:line="240" w:lineRule="auto"/>
        <w:ind w:left="567" w:firstLine="567"/>
        <w:rPr>
          <w:lang w:val="de-DE"/>
        </w:rPr>
      </w:pPr>
      <w:r w:rsidRPr="00E467EC">
        <w:rPr>
          <w:lang w:val="de-DE"/>
        </w:rPr>
        <w:t>Hỏi và đáp về nghề tiện. Văn Phương -NXB Công nhân kỹ thuật, 1986.</w:t>
      </w:r>
    </w:p>
    <w:p w:rsidR="003B5606" w:rsidRPr="00E467EC" w:rsidRDefault="003B5606" w:rsidP="003B5606">
      <w:pPr>
        <w:spacing w:before="120"/>
        <w:rPr>
          <w:szCs w:val="28"/>
          <w:lang w:val="sv-SE"/>
        </w:rPr>
      </w:pPr>
      <w:r w:rsidRPr="00E467EC">
        <w:rPr>
          <w:szCs w:val="28"/>
          <w:lang w:val="sv-SE"/>
        </w:rPr>
        <w:t>5. Ghi chú và giải thích (nếu có):</w:t>
      </w:r>
    </w:p>
    <w:p w:rsidR="003B5606" w:rsidRPr="00E467EC" w:rsidRDefault="003B5606" w:rsidP="003B5606">
      <w:pPr>
        <w:tabs>
          <w:tab w:val="center" w:pos="2127"/>
          <w:tab w:val="center" w:pos="6946"/>
        </w:tabs>
        <w:spacing w:before="0" w:after="0" w:line="240" w:lineRule="auto"/>
        <w:rPr>
          <w:b/>
          <w:iCs/>
          <w:szCs w:val="26"/>
          <w:lang w:val="pt-BR"/>
        </w:rPr>
      </w:pPr>
      <w:r w:rsidRPr="00E467EC">
        <w:rPr>
          <w:b/>
          <w:iCs/>
          <w:szCs w:val="26"/>
          <w:lang w:val="pt-BR"/>
        </w:rPr>
        <w:tab/>
      </w:r>
      <w:r w:rsidRPr="00E467EC">
        <w:rPr>
          <w:b/>
          <w:iCs/>
          <w:szCs w:val="26"/>
          <w:lang w:val="pt-BR"/>
        </w:rPr>
        <w:tab/>
        <w:t>Tp.HCM, ngày     tháng      năm 2019</w:t>
      </w:r>
    </w:p>
    <w:p w:rsidR="003B5606" w:rsidRPr="00E467EC" w:rsidRDefault="003B5606" w:rsidP="003B5606">
      <w:pPr>
        <w:tabs>
          <w:tab w:val="center" w:pos="2127"/>
          <w:tab w:val="center" w:pos="6946"/>
        </w:tabs>
        <w:spacing w:before="0" w:after="0" w:line="240" w:lineRule="auto"/>
        <w:rPr>
          <w:b/>
          <w:iCs/>
          <w:szCs w:val="26"/>
          <w:lang w:val="pt-BR"/>
        </w:rPr>
      </w:pPr>
      <w:r w:rsidRPr="00E467EC">
        <w:rPr>
          <w:b/>
          <w:iCs/>
          <w:szCs w:val="26"/>
          <w:lang w:val="pt-BR"/>
        </w:rPr>
        <w:tab/>
        <w:t xml:space="preserve">                                                                                            Trưởng khoa</w:t>
      </w:r>
    </w:p>
    <w:p w:rsidR="003B5606" w:rsidRPr="00E467EC" w:rsidRDefault="003B5606" w:rsidP="003B5606">
      <w:pPr>
        <w:tabs>
          <w:tab w:val="center" w:pos="2127"/>
          <w:tab w:val="center" w:pos="6946"/>
        </w:tabs>
        <w:spacing w:before="0" w:after="0" w:line="240" w:lineRule="auto"/>
        <w:rPr>
          <w:b/>
          <w:iCs/>
          <w:szCs w:val="26"/>
          <w:lang w:val="pt-BR"/>
        </w:rPr>
      </w:pPr>
    </w:p>
    <w:p w:rsidR="003B5606" w:rsidRPr="00E467EC" w:rsidRDefault="003B5606" w:rsidP="003B5606">
      <w:pPr>
        <w:tabs>
          <w:tab w:val="center" w:pos="2127"/>
          <w:tab w:val="center" w:pos="6946"/>
        </w:tabs>
        <w:spacing w:before="0" w:after="0" w:line="240" w:lineRule="auto"/>
        <w:rPr>
          <w:b/>
          <w:iCs/>
          <w:szCs w:val="26"/>
          <w:lang w:val="pt-BR"/>
        </w:rPr>
      </w:pPr>
    </w:p>
    <w:p w:rsidR="003B5606" w:rsidRPr="00E467EC" w:rsidRDefault="003B5606" w:rsidP="003B5606">
      <w:pPr>
        <w:tabs>
          <w:tab w:val="center" w:pos="2127"/>
          <w:tab w:val="center" w:pos="6946"/>
        </w:tabs>
        <w:spacing w:before="0" w:after="0" w:line="240" w:lineRule="auto"/>
        <w:rPr>
          <w:b/>
          <w:iCs/>
          <w:szCs w:val="26"/>
          <w:lang w:val="pt-BR"/>
        </w:rPr>
      </w:pPr>
    </w:p>
    <w:p w:rsidR="002851E7" w:rsidRPr="00E467EC" w:rsidRDefault="003B5606" w:rsidP="00A03054">
      <w:pPr>
        <w:spacing w:before="120"/>
      </w:pPr>
      <w:r w:rsidRPr="00E467EC">
        <w:rPr>
          <w:b/>
          <w:iCs/>
          <w:szCs w:val="26"/>
          <w:lang w:val="pt-BR"/>
        </w:rPr>
        <w:t xml:space="preserve">                                                  </w:t>
      </w:r>
      <w:r w:rsidRPr="00E467EC">
        <w:rPr>
          <w:b/>
          <w:iCs/>
          <w:szCs w:val="26"/>
          <w:lang w:val="pt-BR"/>
        </w:rPr>
        <w:tab/>
      </w:r>
      <w:r w:rsidRPr="00E467EC">
        <w:rPr>
          <w:b/>
          <w:iCs/>
          <w:szCs w:val="26"/>
          <w:lang w:val="pt-BR"/>
        </w:rPr>
        <w:tab/>
      </w:r>
      <w:r w:rsidRPr="00E467EC">
        <w:rPr>
          <w:b/>
          <w:iCs/>
          <w:szCs w:val="26"/>
          <w:lang w:val="pt-BR"/>
        </w:rPr>
        <w:tab/>
        <w:t xml:space="preserve">      Chung Trần Thế Vinh</w:t>
      </w:r>
    </w:p>
    <w:sectPr w:rsidR="002851E7" w:rsidRPr="00E467EC" w:rsidSect="00A03054">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49F8" w:rsidRDefault="003E49F8" w:rsidP="00A03054">
      <w:pPr>
        <w:spacing w:before="0" w:after="0" w:line="240" w:lineRule="auto"/>
      </w:pPr>
      <w:r>
        <w:separator/>
      </w:r>
    </w:p>
  </w:endnote>
  <w:endnote w:type="continuationSeparator" w:id="0">
    <w:p w:rsidR="003E49F8" w:rsidRDefault="003E49F8" w:rsidP="00A030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372360"/>
      <w:docPartObj>
        <w:docPartGallery w:val="Page Numbers (Bottom of Page)"/>
        <w:docPartUnique/>
      </w:docPartObj>
    </w:sdtPr>
    <w:sdtEndPr>
      <w:rPr>
        <w:noProof/>
      </w:rPr>
    </w:sdtEndPr>
    <w:sdtContent>
      <w:p w:rsidR="00A03054" w:rsidRDefault="00A03054">
        <w:pPr>
          <w:pStyle w:val="Footer"/>
          <w:jc w:val="center"/>
        </w:pPr>
        <w:r>
          <w:fldChar w:fldCharType="begin"/>
        </w:r>
        <w:r>
          <w:instrText xml:space="preserve"> PAGE   \* MERGEFORMAT </w:instrText>
        </w:r>
        <w:r>
          <w:fldChar w:fldCharType="separate"/>
        </w:r>
        <w:r w:rsidR="00CD3AED">
          <w:rPr>
            <w:noProof/>
          </w:rPr>
          <w:t>1</w:t>
        </w:r>
        <w:r>
          <w:rPr>
            <w:noProof/>
          </w:rPr>
          <w:fldChar w:fldCharType="end"/>
        </w:r>
      </w:p>
    </w:sdtContent>
  </w:sdt>
  <w:p w:rsidR="00A03054" w:rsidRDefault="00A030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49F8" w:rsidRDefault="003E49F8" w:rsidP="00A03054">
      <w:pPr>
        <w:spacing w:before="0" w:after="0" w:line="240" w:lineRule="auto"/>
      </w:pPr>
      <w:r>
        <w:separator/>
      </w:r>
    </w:p>
  </w:footnote>
  <w:footnote w:type="continuationSeparator" w:id="0">
    <w:p w:rsidR="003E49F8" w:rsidRDefault="003E49F8" w:rsidP="00A0305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4152321E"/>
    <w:multiLevelType w:val="hybridMultilevel"/>
    <w:tmpl w:val="BF721AD8"/>
    <w:lvl w:ilvl="0" w:tplc="F5009D2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8">
    <w:nsid w:val="68054491"/>
    <w:multiLevelType w:val="hybridMultilevel"/>
    <w:tmpl w:val="761ED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1"/>
  </w:num>
  <w:num w:numId="2">
    <w:abstractNumId w:val="1"/>
  </w:num>
  <w:num w:numId="3">
    <w:abstractNumId w:val="3"/>
  </w:num>
  <w:num w:numId="4">
    <w:abstractNumId w:val="9"/>
  </w:num>
  <w:num w:numId="5">
    <w:abstractNumId w:val="0"/>
  </w:num>
  <w:num w:numId="6">
    <w:abstractNumId w:val="10"/>
  </w:num>
  <w:num w:numId="7">
    <w:abstractNumId w:val="6"/>
  </w:num>
  <w:num w:numId="8">
    <w:abstractNumId w:val="2"/>
  </w:num>
  <w:num w:numId="9">
    <w:abstractNumId w:val="4"/>
  </w:num>
  <w:num w:numId="10">
    <w:abstractNumId w:val="5"/>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1169B5"/>
    <w:rsid w:val="002851E7"/>
    <w:rsid w:val="003B5606"/>
    <w:rsid w:val="003E49F8"/>
    <w:rsid w:val="005C68C3"/>
    <w:rsid w:val="00714E0E"/>
    <w:rsid w:val="008C6D15"/>
    <w:rsid w:val="00A03054"/>
    <w:rsid w:val="00CD3AED"/>
    <w:rsid w:val="00E467EC"/>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515348-A0A0-4509-9599-7D51547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3B5606"/>
    <w:pPr>
      <w:spacing w:after="120" w:line="480" w:lineRule="auto"/>
      <w:ind w:left="360"/>
    </w:pPr>
    <w:rPr>
      <w:lang w:val="x-none"/>
    </w:rPr>
  </w:style>
  <w:style w:type="character" w:customStyle="1" w:styleId="BodyTextIndent2Char">
    <w:name w:val="Body Text Indent 2 Char"/>
    <w:basedOn w:val="DefaultParagraphFont"/>
    <w:link w:val="BodyTextIndent2"/>
    <w:rsid w:val="003B5606"/>
    <w:rPr>
      <w:rFonts w:ascii="Times New Roman" w:eastAsia="Calibri" w:hAnsi="Times New Roman" w:cs="Times New Roman"/>
      <w:sz w:val="26"/>
      <w:lang w:val="x-none"/>
    </w:rPr>
  </w:style>
  <w:style w:type="paragraph" w:styleId="NormalWeb">
    <w:name w:val="Normal (Web)"/>
    <w:basedOn w:val="Normal"/>
    <w:uiPriority w:val="99"/>
    <w:rsid w:val="003B5606"/>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A0305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A03054"/>
    <w:rPr>
      <w:rFonts w:ascii="Times New Roman" w:eastAsia="Calibri" w:hAnsi="Times New Roman" w:cs="Times New Roman"/>
      <w:sz w:val="26"/>
    </w:rPr>
  </w:style>
  <w:style w:type="paragraph" w:styleId="Footer">
    <w:name w:val="footer"/>
    <w:basedOn w:val="Normal"/>
    <w:link w:val="FooterChar"/>
    <w:uiPriority w:val="99"/>
    <w:unhideWhenUsed/>
    <w:rsid w:val="00A0305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0305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1118</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2019-08-26T06:38:00Z</dcterms:created>
  <dcterms:modified xsi:type="dcterms:W3CDTF">2019-12-07T22:14:00Z</dcterms:modified>
</cp:coreProperties>
</file>